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bookmarkStart w:id="0" w:name="_GoBack"/>
      <w:bookmarkEnd w:id="0"/>
    </w:p>
    <w:p w14:paraId="0D0D40F5" w14:textId="77777777" w:rsidR="00AD0C7B" w:rsidRDefault="00AD0C7B" w:rsidP="00AD0C7B">
      <w:pPr>
        <w:pStyle w:val="Titul2"/>
      </w:pPr>
    </w:p>
    <w:p w14:paraId="50819F64" w14:textId="3306284C" w:rsidR="00EB4ECA" w:rsidRDefault="00EB4ECA" w:rsidP="00EB4ECA">
      <w:pPr>
        <w:pStyle w:val="Titul2"/>
      </w:pPr>
      <w:r w:rsidRPr="006C2343">
        <w:t>Zhotovení stavby</w:t>
      </w:r>
      <w:r>
        <w:t xml:space="preserve"> </w:t>
      </w:r>
      <w:r w:rsidR="00122B2E">
        <w:t xml:space="preserve">(biologická rekultivace) </w:t>
      </w:r>
      <w:r>
        <w:t>- podlimitní</w:t>
      </w:r>
    </w:p>
    <w:p w14:paraId="17CC9580" w14:textId="77777777" w:rsidR="0035531B" w:rsidRDefault="0035531B" w:rsidP="00EB46E5">
      <w:pPr>
        <w:pStyle w:val="Titul2"/>
      </w:pPr>
    </w:p>
    <w:p w14:paraId="57C196ED" w14:textId="7337DA10" w:rsidR="00951B58" w:rsidRDefault="00951B58" w:rsidP="002E3368">
      <w:pPr>
        <w:pStyle w:val="Titul2"/>
        <w:spacing w:after="0"/>
      </w:pPr>
      <w:r>
        <w:t xml:space="preserve">„Modernizace trati Veselí n. L. – Tábor – </w:t>
      </w:r>
    </w:p>
    <w:p w14:paraId="38C7EF92" w14:textId="77777777" w:rsidR="00951B58" w:rsidRDefault="00951B58" w:rsidP="002E3368">
      <w:pPr>
        <w:pStyle w:val="Titul2"/>
        <w:spacing w:after="0"/>
      </w:pPr>
      <w:r>
        <w:t xml:space="preserve">II. část, úsek Veselí n. L. – Doubí u Tábora, </w:t>
      </w:r>
    </w:p>
    <w:p w14:paraId="1E8FFEA2" w14:textId="693E75F9" w:rsidR="0035531B" w:rsidRDefault="00951B58" w:rsidP="002E3368">
      <w:pPr>
        <w:pStyle w:val="Titul2"/>
        <w:spacing w:after="0"/>
      </w:pPr>
      <w:r>
        <w:t xml:space="preserve">2. etapa Soběslav – </w:t>
      </w:r>
      <w:r w:rsidRPr="00951B58">
        <w:t>Doubí</w:t>
      </w:r>
      <w:r w:rsidR="0035531B" w:rsidRPr="00951B58">
        <w:t>“</w:t>
      </w:r>
    </w:p>
    <w:p w14:paraId="152849FF" w14:textId="77777777" w:rsidR="00AD0C7B" w:rsidRPr="006C2343" w:rsidRDefault="00AD0C7B" w:rsidP="00EB46E5">
      <w:pPr>
        <w:pStyle w:val="Titul2"/>
      </w:pPr>
    </w:p>
    <w:p w14:paraId="45AB7781" w14:textId="22F479E1" w:rsidR="00F46EA7" w:rsidRDefault="00951B58" w:rsidP="00F46EA7">
      <w:pPr>
        <w:pStyle w:val="Text1-1"/>
        <w:numPr>
          <w:ilvl w:val="0"/>
          <w:numId w:val="0"/>
        </w:numPr>
        <w:tabs>
          <w:tab w:val="left" w:pos="708"/>
        </w:tabs>
        <w:ind w:left="737" w:hanging="737"/>
      </w:pPr>
      <w:r>
        <w:t>Č.j. 14711/2022-SŽ-SSZ-OVZ</w:t>
      </w:r>
    </w:p>
    <w:p w14:paraId="5E146EB9" w14:textId="2DB905DE" w:rsidR="00826B7B" w:rsidRDefault="00826B7B" w:rsidP="006C2343">
      <w:pPr>
        <w:pStyle w:val="Titul2"/>
      </w:pPr>
    </w:p>
    <w:p w14:paraId="2E22EC7E" w14:textId="0CD76542" w:rsidR="00951B58" w:rsidRDefault="00951B58" w:rsidP="006C2343">
      <w:pPr>
        <w:pStyle w:val="Titul2"/>
      </w:pPr>
    </w:p>
    <w:p w14:paraId="3E545364" w14:textId="7F627116" w:rsidR="00951B58" w:rsidRDefault="00951B58" w:rsidP="006C2343">
      <w:pPr>
        <w:pStyle w:val="Titul2"/>
      </w:pPr>
    </w:p>
    <w:p w14:paraId="7E9942DD" w14:textId="77777777" w:rsidR="00951B58" w:rsidRDefault="00951B58"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71147E76" w14:textId="6C48C086" w:rsidR="0033722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8185701" w:history="1">
        <w:r w:rsidR="0033722A" w:rsidRPr="00E8441D">
          <w:rPr>
            <w:rStyle w:val="Hypertextovodkaz"/>
          </w:rPr>
          <w:t>1.</w:t>
        </w:r>
        <w:r w:rsidR="0033722A">
          <w:rPr>
            <w:rFonts w:eastAsiaTheme="minorEastAsia"/>
            <w:caps w:val="0"/>
            <w:noProof/>
            <w:sz w:val="22"/>
            <w:szCs w:val="22"/>
            <w:lang w:eastAsia="cs-CZ"/>
          </w:rPr>
          <w:tab/>
        </w:r>
        <w:r w:rsidR="0033722A" w:rsidRPr="00E8441D">
          <w:rPr>
            <w:rStyle w:val="Hypertextovodkaz"/>
          </w:rPr>
          <w:t>ÚVODNÍ USTANOVENÍ</w:t>
        </w:r>
        <w:r w:rsidR="0033722A">
          <w:rPr>
            <w:noProof/>
            <w:webHidden/>
          </w:rPr>
          <w:tab/>
        </w:r>
        <w:r w:rsidR="0033722A">
          <w:rPr>
            <w:noProof/>
            <w:webHidden/>
          </w:rPr>
          <w:fldChar w:fldCharType="begin"/>
        </w:r>
        <w:r w:rsidR="0033722A">
          <w:rPr>
            <w:noProof/>
            <w:webHidden/>
          </w:rPr>
          <w:instrText xml:space="preserve"> PAGEREF _Toc108185701 \h </w:instrText>
        </w:r>
        <w:r w:rsidR="0033722A">
          <w:rPr>
            <w:noProof/>
            <w:webHidden/>
          </w:rPr>
        </w:r>
        <w:r w:rsidR="0033722A">
          <w:rPr>
            <w:noProof/>
            <w:webHidden/>
          </w:rPr>
          <w:fldChar w:fldCharType="separate"/>
        </w:r>
        <w:r w:rsidR="008A31D4">
          <w:rPr>
            <w:noProof/>
            <w:webHidden/>
          </w:rPr>
          <w:t>3</w:t>
        </w:r>
        <w:r w:rsidR="0033722A">
          <w:rPr>
            <w:noProof/>
            <w:webHidden/>
          </w:rPr>
          <w:fldChar w:fldCharType="end"/>
        </w:r>
      </w:hyperlink>
    </w:p>
    <w:p w14:paraId="3A44785F" w14:textId="66218B33" w:rsidR="0033722A" w:rsidRDefault="00101BF4">
      <w:pPr>
        <w:pStyle w:val="Obsah1"/>
        <w:rPr>
          <w:rFonts w:eastAsiaTheme="minorEastAsia"/>
          <w:caps w:val="0"/>
          <w:noProof/>
          <w:sz w:val="22"/>
          <w:szCs w:val="22"/>
          <w:lang w:eastAsia="cs-CZ"/>
        </w:rPr>
      </w:pPr>
      <w:hyperlink w:anchor="_Toc108185702" w:history="1">
        <w:r w:rsidR="0033722A" w:rsidRPr="00E8441D">
          <w:rPr>
            <w:rStyle w:val="Hypertextovodkaz"/>
          </w:rPr>
          <w:t>2.</w:t>
        </w:r>
        <w:r w:rsidR="0033722A">
          <w:rPr>
            <w:rFonts w:eastAsiaTheme="minorEastAsia"/>
            <w:caps w:val="0"/>
            <w:noProof/>
            <w:sz w:val="22"/>
            <w:szCs w:val="22"/>
            <w:lang w:eastAsia="cs-CZ"/>
          </w:rPr>
          <w:tab/>
        </w:r>
        <w:r w:rsidR="0033722A" w:rsidRPr="00E8441D">
          <w:rPr>
            <w:rStyle w:val="Hypertextovodkaz"/>
          </w:rPr>
          <w:t>IDENTIFIKAČNÍ ÚDAJE ZADAVATELE</w:t>
        </w:r>
        <w:r w:rsidR="0033722A">
          <w:rPr>
            <w:noProof/>
            <w:webHidden/>
          </w:rPr>
          <w:tab/>
        </w:r>
        <w:r w:rsidR="0033722A">
          <w:rPr>
            <w:noProof/>
            <w:webHidden/>
          </w:rPr>
          <w:fldChar w:fldCharType="begin"/>
        </w:r>
        <w:r w:rsidR="0033722A">
          <w:rPr>
            <w:noProof/>
            <w:webHidden/>
          </w:rPr>
          <w:instrText xml:space="preserve"> PAGEREF _Toc108185702 \h </w:instrText>
        </w:r>
        <w:r w:rsidR="0033722A">
          <w:rPr>
            <w:noProof/>
            <w:webHidden/>
          </w:rPr>
        </w:r>
        <w:r w:rsidR="0033722A">
          <w:rPr>
            <w:noProof/>
            <w:webHidden/>
          </w:rPr>
          <w:fldChar w:fldCharType="separate"/>
        </w:r>
        <w:r w:rsidR="008A31D4">
          <w:rPr>
            <w:noProof/>
            <w:webHidden/>
          </w:rPr>
          <w:t>3</w:t>
        </w:r>
        <w:r w:rsidR="0033722A">
          <w:rPr>
            <w:noProof/>
            <w:webHidden/>
          </w:rPr>
          <w:fldChar w:fldCharType="end"/>
        </w:r>
      </w:hyperlink>
    </w:p>
    <w:p w14:paraId="6FCA9685" w14:textId="27DC324D" w:rsidR="0033722A" w:rsidRDefault="00101BF4">
      <w:pPr>
        <w:pStyle w:val="Obsah1"/>
        <w:rPr>
          <w:rFonts w:eastAsiaTheme="minorEastAsia"/>
          <w:caps w:val="0"/>
          <w:noProof/>
          <w:sz w:val="22"/>
          <w:szCs w:val="22"/>
          <w:lang w:eastAsia="cs-CZ"/>
        </w:rPr>
      </w:pPr>
      <w:hyperlink w:anchor="_Toc108185703" w:history="1">
        <w:r w:rsidR="0033722A" w:rsidRPr="00E8441D">
          <w:rPr>
            <w:rStyle w:val="Hypertextovodkaz"/>
          </w:rPr>
          <w:t>3.</w:t>
        </w:r>
        <w:r w:rsidR="0033722A">
          <w:rPr>
            <w:rFonts w:eastAsiaTheme="minorEastAsia"/>
            <w:caps w:val="0"/>
            <w:noProof/>
            <w:sz w:val="22"/>
            <w:szCs w:val="22"/>
            <w:lang w:eastAsia="cs-CZ"/>
          </w:rPr>
          <w:tab/>
        </w:r>
        <w:r w:rsidR="0033722A" w:rsidRPr="00E8441D">
          <w:rPr>
            <w:rStyle w:val="Hypertextovodkaz"/>
          </w:rPr>
          <w:t>KOMUNIKACE MEZI ZADAVATELEM a DODAVATELEM</w:t>
        </w:r>
        <w:r w:rsidR="0033722A">
          <w:rPr>
            <w:noProof/>
            <w:webHidden/>
          </w:rPr>
          <w:tab/>
        </w:r>
        <w:r w:rsidR="0033722A">
          <w:rPr>
            <w:noProof/>
            <w:webHidden/>
          </w:rPr>
          <w:fldChar w:fldCharType="begin"/>
        </w:r>
        <w:r w:rsidR="0033722A">
          <w:rPr>
            <w:noProof/>
            <w:webHidden/>
          </w:rPr>
          <w:instrText xml:space="preserve"> PAGEREF _Toc108185703 \h </w:instrText>
        </w:r>
        <w:r w:rsidR="0033722A">
          <w:rPr>
            <w:noProof/>
            <w:webHidden/>
          </w:rPr>
        </w:r>
        <w:r w:rsidR="0033722A">
          <w:rPr>
            <w:noProof/>
            <w:webHidden/>
          </w:rPr>
          <w:fldChar w:fldCharType="separate"/>
        </w:r>
        <w:r w:rsidR="008A31D4">
          <w:rPr>
            <w:noProof/>
            <w:webHidden/>
          </w:rPr>
          <w:t>4</w:t>
        </w:r>
        <w:r w:rsidR="0033722A">
          <w:rPr>
            <w:noProof/>
            <w:webHidden/>
          </w:rPr>
          <w:fldChar w:fldCharType="end"/>
        </w:r>
      </w:hyperlink>
    </w:p>
    <w:p w14:paraId="49FD6D7E" w14:textId="3A708E4A" w:rsidR="0033722A" w:rsidRDefault="00101BF4">
      <w:pPr>
        <w:pStyle w:val="Obsah1"/>
        <w:rPr>
          <w:rFonts w:eastAsiaTheme="minorEastAsia"/>
          <w:caps w:val="0"/>
          <w:noProof/>
          <w:sz w:val="22"/>
          <w:szCs w:val="22"/>
          <w:lang w:eastAsia="cs-CZ"/>
        </w:rPr>
      </w:pPr>
      <w:hyperlink w:anchor="_Toc108185704" w:history="1">
        <w:r w:rsidR="0033722A" w:rsidRPr="00E8441D">
          <w:rPr>
            <w:rStyle w:val="Hypertextovodkaz"/>
          </w:rPr>
          <w:t>4.</w:t>
        </w:r>
        <w:r w:rsidR="0033722A">
          <w:rPr>
            <w:rFonts w:eastAsiaTheme="minorEastAsia"/>
            <w:caps w:val="0"/>
            <w:noProof/>
            <w:sz w:val="22"/>
            <w:szCs w:val="22"/>
            <w:lang w:eastAsia="cs-CZ"/>
          </w:rPr>
          <w:tab/>
        </w:r>
        <w:r w:rsidR="0033722A" w:rsidRPr="00E8441D">
          <w:rPr>
            <w:rStyle w:val="Hypertextovodkaz"/>
          </w:rPr>
          <w:t>ÚČEL A PŘEDMĚT PLNĚNÍ VEŘEJNÉ ZAKÁZKY</w:t>
        </w:r>
        <w:r w:rsidR="0033722A">
          <w:rPr>
            <w:noProof/>
            <w:webHidden/>
          </w:rPr>
          <w:tab/>
        </w:r>
        <w:r w:rsidR="0033722A">
          <w:rPr>
            <w:noProof/>
            <w:webHidden/>
          </w:rPr>
          <w:fldChar w:fldCharType="begin"/>
        </w:r>
        <w:r w:rsidR="0033722A">
          <w:rPr>
            <w:noProof/>
            <w:webHidden/>
          </w:rPr>
          <w:instrText xml:space="preserve"> PAGEREF _Toc108185704 \h </w:instrText>
        </w:r>
        <w:r w:rsidR="0033722A">
          <w:rPr>
            <w:noProof/>
            <w:webHidden/>
          </w:rPr>
        </w:r>
        <w:r w:rsidR="0033722A">
          <w:rPr>
            <w:noProof/>
            <w:webHidden/>
          </w:rPr>
          <w:fldChar w:fldCharType="separate"/>
        </w:r>
        <w:r w:rsidR="008A31D4">
          <w:rPr>
            <w:noProof/>
            <w:webHidden/>
          </w:rPr>
          <w:t>4</w:t>
        </w:r>
        <w:r w:rsidR="0033722A">
          <w:rPr>
            <w:noProof/>
            <w:webHidden/>
          </w:rPr>
          <w:fldChar w:fldCharType="end"/>
        </w:r>
      </w:hyperlink>
    </w:p>
    <w:p w14:paraId="1A5E5A4F" w14:textId="6D823AF2" w:rsidR="0033722A" w:rsidRDefault="00101BF4">
      <w:pPr>
        <w:pStyle w:val="Obsah1"/>
        <w:rPr>
          <w:rFonts w:eastAsiaTheme="minorEastAsia"/>
          <w:caps w:val="0"/>
          <w:noProof/>
          <w:sz w:val="22"/>
          <w:szCs w:val="22"/>
          <w:lang w:eastAsia="cs-CZ"/>
        </w:rPr>
      </w:pPr>
      <w:hyperlink w:anchor="_Toc108185705" w:history="1">
        <w:r w:rsidR="0033722A" w:rsidRPr="00E8441D">
          <w:rPr>
            <w:rStyle w:val="Hypertextovodkaz"/>
          </w:rPr>
          <w:t>5.</w:t>
        </w:r>
        <w:r w:rsidR="0033722A">
          <w:rPr>
            <w:rFonts w:eastAsiaTheme="minorEastAsia"/>
            <w:caps w:val="0"/>
            <w:noProof/>
            <w:sz w:val="22"/>
            <w:szCs w:val="22"/>
            <w:lang w:eastAsia="cs-CZ"/>
          </w:rPr>
          <w:tab/>
        </w:r>
        <w:r w:rsidR="0033722A" w:rsidRPr="00E8441D">
          <w:rPr>
            <w:rStyle w:val="Hypertextovodkaz"/>
          </w:rPr>
          <w:t>ZDROJE FINANCOVÁNÍ A PŘEDPOKLÁDANÁ HODNOTA VEŘEJNÉ ZAKÁZKY</w:t>
        </w:r>
        <w:r w:rsidR="0033722A">
          <w:rPr>
            <w:noProof/>
            <w:webHidden/>
          </w:rPr>
          <w:tab/>
        </w:r>
        <w:r w:rsidR="0033722A">
          <w:rPr>
            <w:noProof/>
            <w:webHidden/>
          </w:rPr>
          <w:fldChar w:fldCharType="begin"/>
        </w:r>
        <w:r w:rsidR="0033722A">
          <w:rPr>
            <w:noProof/>
            <w:webHidden/>
          </w:rPr>
          <w:instrText xml:space="preserve"> PAGEREF _Toc108185705 \h </w:instrText>
        </w:r>
        <w:r w:rsidR="0033722A">
          <w:rPr>
            <w:noProof/>
            <w:webHidden/>
          </w:rPr>
        </w:r>
        <w:r w:rsidR="0033722A">
          <w:rPr>
            <w:noProof/>
            <w:webHidden/>
          </w:rPr>
          <w:fldChar w:fldCharType="separate"/>
        </w:r>
        <w:r w:rsidR="008A31D4">
          <w:rPr>
            <w:noProof/>
            <w:webHidden/>
          </w:rPr>
          <w:t>4</w:t>
        </w:r>
        <w:r w:rsidR="0033722A">
          <w:rPr>
            <w:noProof/>
            <w:webHidden/>
          </w:rPr>
          <w:fldChar w:fldCharType="end"/>
        </w:r>
      </w:hyperlink>
    </w:p>
    <w:p w14:paraId="30BB52E1" w14:textId="3071620C" w:rsidR="0033722A" w:rsidRDefault="00101BF4">
      <w:pPr>
        <w:pStyle w:val="Obsah1"/>
        <w:rPr>
          <w:rFonts w:eastAsiaTheme="minorEastAsia"/>
          <w:caps w:val="0"/>
          <w:noProof/>
          <w:sz w:val="22"/>
          <w:szCs w:val="22"/>
          <w:lang w:eastAsia="cs-CZ"/>
        </w:rPr>
      </w:pPr>
      <w:hyperlink w:anchor="_Toc108185706" w:history="1">
        <w:r w:rsidR="0033722A" w:rsidRPr="00E8441D">
          <w:rPr>
            <w:rStyle w:val="Hypertextovodkaz"/>
          </w:rPr>
          <w:t>6.</w:t>
        </w:r>
        <w:r w:rsidR="0033722A">
          <w:rPr>
            <w:rFonts w:eastAsiaTheme="minorEastAsia"/>
            <w:caps w:val="0"/>
            <w:noProof/>
            <w:sz w:val="22"/>
            <w:szCs w:val="22"/>
            <w:lang w:eastAsia="cs-CZ"/>
          </w:rPr>
          <w:tab/>
        </w:r>
        <w:r w:rsidR="0033722A" w:rsidRPr="00E8441D">
          <w:rPr>
            <w:rStyle w:val="Hypertextovodkaz"/>
          </w:rPr>
          <w:t>OBSAH ZADÁVACÍ DOKUMENTACE</w:t>
        </w:r>
        <w:r w:rsidR="0033722A">
          <w:rPr>
            <w:noProof/>
            <w:webHidden/>
          </w:rPr>
          <w:tab/>
        </w:r>
        <w:r w:rsidR="0033722A">
          <w:rPr>
            <w:noProof/>
            <w:webHidden/>
          </w:rPr>
          <w:fldChar w:fldCharType="begin"/>
        </w:r>
        <w:r w:rsidR="0033722A">
          <w:rPr>
            <w:noProof/>
            <w:webHidden/>
          </w:rPr>
          <w:instrText xml:space="preserve"> PAGEREF _Toc108185706 \h </w:instrText>
        </w:r>
        <w:r w:rsidR="0033722A">
          <w:rPr>
            <w:noProof/>
            <w:webHidden/>
          </w:rPr>
        </w:r>
        <w:r w:rsidR="0033722A">
          <w:rPr>
            <w:noProof/>
            <w:webHidden/>
          </w:rPr>
          <w:fldChar w:fldCharType="separate"/>
        </w:r>
        <w:r w:rsidR="008A31D4">
          <w:rPr>
            <w:noProof/>
            <w:webHidden/>
          </w:rPr>
          <w:t>5</w:t>
        </w:r>
        <w:r w:rsidR="0033722A">
          <w:rPr>
            <w:noProof/>
            <w:webHidden/>
          </w:rPr>
          <w:fldChar w:fldCharType="end"/>
        </w:r>
      </w:hyperlink>
    </w:p>
    <w:p w14:paraId="1D6754D6" w14:textId="744BC5A9" w:rsidR="0033722A" w:rsidRDefault="00101BF4">
      <w:pPr>
        <w:pStyle w:val="Obsah1"/>
        <w:rPr>
          <w:rFonts w:eastAsiaTheme="minorEastAsia"/>
          <w:caps w:val="0"/>
          <w:noProof/>
          <w:sz w:val="22"/>
          <w:szCs w:val="22"/>
          <w:lang w:eastAsia="cs-CZ"/>
        </w:rPr>
      </w:pPr>
      <w:hyperlink w:anchor="_Toc108185707" w:history="1">
        <w:r w:rsidR="0033722A" w:rsidRPr="00E8441D">
          <w:rPr>
            <w:rStyle w:val="Hypertextovodkaz"/>
          </w:rPr>
          <w:t>7.</w:t>
        </w:r>
        <w:r w:rsidR="0033722A">
          <w:rPr>
            <w:rFonts w:eastAsiaTheme="minorEastAsia"/>
            <w:caps w:val="0"/>
            <w:noProof/>
            <w:sz w:val="22"/>
            <w:szCs w:val="22"/>
            <w:lang w:eastAsia="cs-CZ"/>
          </w:rPr>
          <w:tab/>
        </w:r>
        <w:r w:rsidR="0033722A" w:rsidRPr="00E8441D">
          <w:rPr>
            <w:rStyle w:val="Hypertextovodkaz"/>
          </w:rPr>
          <w:t>VYSVĚTLENÍ, ZMĚNY A DOPLNĚNÍ ZADÁVACÍ DOKUMENTACE</w:t>
        </w:r>
        <w:r w:rsidR="0033722A">
          <w:rPr>
            <w:noProof/>
            <w:webHidden/>
          </w:rPr>
          <w:tab/>
        </w:r>
        <w:r w:rsidR="0033722A">
          <w:rPr>
            <w:noProof/>
            <w:webHidden/>
          </w:rPr>
          <w:fldChar w:fldCharType="begin"/>
        </w:r>
        <w:r w:rsidR="0033722A">
          <w:rPr>
            <w:noProof/>
            <w:webHidden/>
          </w:rPr>
          <w:instrText xml:space="preserve"> PAGEREF _Toc108185707 \h </w:instrText>
        </w:r>
        <w:r w:rsidR="0033722A">
          <w:rPr>
            <w:noProof/>
            <w:webHidden/>
          </w:rPr>
        </w:r>
        <w:r w:rsidR="0033722A">
          <w:rPr>
            <w:noProof/>
            <w:webHidden/>
          </w:rPr>
          <w:fldChar w:fldCharType="separate"/>
        </w:r>
        <w:r w:rsidR="008A31D4">
          <w:rPr>
            <w:noProof/>
            <w:webHidden/>
          </w:rPr>
          <w:t>5</w:t>
        </w:r>
        <w:r w:rsidR="0033722A">
          <w:rPr>
            <w:noProof/>
            <w:webHidden/>
          </w:rPr>
          <w:fldChar w:fldCharType="end"/>
        </w:r>
      </w:hyperlink>
    </w:p>
    <w:p w14:paraId="202E5A14" w14:textId="5FEF5A54" w:rsidR="0033722A" w:rsidRDefault="00101BF4">
      <w:pPr>
        <w:pStyle w:val="Obsah1"/>
        <w:rPr>
          <w:rFonts w:eastAsiaTheme="minorEastAsia"/>
          <w:caps w:val="0"/>
          <w:noProof/>
          <w:sz w:val="22"/>
          <w:szCs w:val="22"/>
          <w:lang w:eastAsia="cs-CZ"/>
        </w:rPr>
      </w:pPr>
      <w:hyperlink w:anchor="_Toc108185708" w:history="1">
        <w:r w:rsidR="0033722A" w:rsidRPr="00E8441D">
          <w:rPr>
            <w:rStyle w:val="Hypertextovodkaz"/>
          </w:rPr>
          <w:t>8.</w:t>
        </w:r>
        <w:r w:rsidR="0033722A">
          <w:rPr>
            <w:rFonts w:eastAsiaTheme="minorEastAsia"/>
            <w:caps w:val="0"/>
            <w:noProof/>
            <w:sz w:val="22"/>
            <w:szCs w:val="22"/>
            <w:lang w:eastAsia="cs-CZ"/>
          </w:rPr>
          <w:tab/>
        </w:r>
        <w:r w:rsidR="0033722A" w:rsidRPr="00E8441D">
          <w:rPr>
            <w:rStyle w:val="Hypertextovodkaz"/>
          </w:rPr>
          <w:t>POŽADAVKY ZADAVATELE NA KVALIFIKACI</w:t>
        </w:r>
        <w:r w:rsidR="0033722A">
          <w:rPr>
            <w:noProof/>
            <w:webHidden/>
          </w:rPr>
          <w:tab/>
        </w:r>
        <w:r w:rsidR="0033722A">
          <w:rPr>
            <w:noProof/>
            <w:webHidden/>
          </w:rPr>
          <w:fldChar w:fldCharType="begin"/>
        </w:r>
        <w:r w:rsidR="0033722A">
          <w:rPr>
            <w:noProof/>
            <w:webHidden/>
          </w:rPr>
          <w:instrText xml:space="preserve"> PAGEREF _Toc108185708 \h </w:instrText>
        </w:r>
        <w:r w:rsidR="0033722A">
          <w:rPr>
            <w:noProof/>
            <w:webHidden/>
          </w:rPr>
        </w:r>
        <w:r w:rsidR="0033722A">
          <w:rPr>
            <w:noProof/>
            <w:webHidden/>
          </w:rPr>
          <w:fldChar w:fldCharType="separate"/>
        </w:r>
        <w:r w:rsidR="008A31D4">
          <w:rPr>
            <w:noProof/>
            <w:webHidden/>
          </w:rPr>
          <w:t>6</w:t>
        </w:r>
        <w:r w:rsidR="0033722A">
          <w:rPr>
            <w:noProof/>
            <w:webHidden/>
          </w:rPr>
          <w:fldChar w:fldCharType="end"/>
        </w:r>
      </w:hyperlink>
    </w:p>
    <w:p w14:paraId="2D427DEB" w14:textId="6C48C156" w:rsidR="0033722A" w:rsidRDefault="00101BF4">
      <w:pPr>
        <w:pStyle w:val="Obsah1"/>
        <w:rPr>
          <w:rFonts w:eastAsiaTheme="minorEastAsia"/>
          <w:caps w:val="0"/>
          <w:noProof/>
          <w:sz w:val="22"/>
          <w:szCs w:val="22"/>
          <w:lang w:eastAsia="cs-CZ"/>
        </w:rPr>
      </w:pPr>
      <w:hyperlink w:anchor="_Toc108185709" w:history="1">
        <w:r w:rsidR="0033722A" w:rsidRPr="00E8441D">
          <w:rPr>
            <w:rStyle w:val="Hypertextovodkaz"/>
          </w:rPr>
          <w:t>9.</w:t>
        </w:r>
        <w:r w:rsidR="0033722A">
          <w:rPr>
            <w:rFonts w:eastAsiaTheme="minorEastAsia"/>
            <w:caps w:val="0"/>
            <w:noProof/>
            <w:sz w:val="22"/>
            <w:szCs w:val="22"/>
            <w:lang w:eastAsia="cs-CZ"/>
          </w:rPr>
          <w:tab/>
        </w:r>
        <w:r w:rsidR="0033722A" w:rsidRPr="00E8441D">
          <w:rPr>
            <w:rStyle w:val="Hypertextovodkaz"/>
          </w:rPr>
          <w:t>DALŠÍ INFORMACE/DOKUMENTY PŘEDKLÁDANÉ DODAVATELEM V NABÍDCE</w:t>
        </w:r>
        <w:r w:rsidR="0033722A">
          <w:rPr>
            <w:noProof/>
            <w:webHidden/>
          </w:rPr>
          <w:tab/>
        </w:r>
        <w:r w:rsidR="0033722A">
          <w:rPr>
            <w:noProof/>
            <w:webHidden/>
          </w:rPr>
          <w:fldChar w:fldCharType="begin"/>
        </w:r>
        <w:r w:rsidR="0033722A">
          <w:rPr>
            <w:noProof/>
            <w:webHidden/>
          </w:rPr>
          <w:instrText xml:space="preserve"> PAGEREF _Toc108185709 \h </w:instrText>
        </w:r>
        <w:r w:rsidR="0033722A">
          <w:rPr>
            <w:noProof/>
            <w:webHidden/>
          </w:rPr>
        </w:r>
        <w:r w:rsidR="0033722A">
          <w:rPr>
            <w:noProof/>
            <w:webHidden/>
          </w:rPr>
          <w:fldChar w:fldCharType="separate"/>
        </w:r>
        <w:r w:rsidR="008A31D4">
          <w:rPr>
            <w:noProof/>
            <w:webHidden/>
          </w:rPr>
          <w:t>12</w:t>
        </w:r>
        <w:r w:rsidR="0033722A">
          <w:rPr>
            <w:noProof/>
            <w:webHidden/>
          </w:rPr>
          <w:fldChar w:fldCharType="end"/>
        </w:r>
      </w:hyperlink>
    </w:p>
    <w:p w14:paraId="6AE5733D" w14:textId="01B7D680" w:rsidR="0033722A" w:rsidRDefault="00101BF4">
      <w:pPr>
        <w:pStyle w:val="Obsah1"/>
        <w:rPr>
          <w:rFonts w:eastAsiaTheme="minorEastAsia"/>
          <w:caps w:val="0"/>
          <w:noProof/>
          <w:sz w:val="22"/>
          <w:szCs w:val="22"/>
          <w:lang w:eastAsia="cs-CZ"/>
        </w:rPr>
      </w:pPr>
      <w:hyperlink w:anchor="_Toc108185710" w:history="1">
        <w:r w:rsidR="0033722A" w:rsidRPr="00E8441D">
          <w:rPr>
            <w:rStyle w:val="Hypertextovodkaz"/>
          </w:rPr>
          <w:t>10.</w:t>
        </w:r>
        <w:r w:rsidR="0033722A">
          <w:rPr>
            <w:rFonts w:eastAsiaTheme="minorEastAsia"/>
            <w:caps w:val="0"/>
            <w:noProof/>
            <w:sz w:val="22"/>
            <w:szCs w:val="22"/>
            <w:lang w:eastAsia="cs-CZ"/>
          </w:rPr>
          <w:tab/>
        </w:r>
        <w:r w:rsidR="0033722A" w:rsidRPr="00E8441D">
          <w:rPr>
            <w:rStyle w:val="Hypertextovodkaz"/>
          </w:rPr>
          <w:t>PROHLÍDKA MÍSTA PLNĚNÍ (STAVENIŠTĚ)</w:t>
        </w:r>
        <w:r w:rsidR="0033722A">
          <w:rPr>
            <w:noProof/>
            <w:webHidden/>
          </w:rPr>
          <w:tab/>
        </w:r>
        <w:r w:rsidR="0033722A">
          <w:rPr>
            <w:noProof/>
            <w:webHidden/>
          </w:rPr>
          <w:fldChar w:fldCharType="begin"/>
        </w:r>
        <w:r w:rsidR="0033722A">
          <w:rPr>
            <w:noProof/>
            <w:webHidden/>
          </w:rPr>
          <w:instrText xml:space="preserve"> PAGEREF _Toc108185710 \h </w:instrText>
        </w:r>
        <w:r w:rsidR="0033722A">
          <w:rPr>
            <w:noProof/>
            <w:webHidden/>
          </w:rPr>
        </w:r>
        <w:r w:rsidR="0033722A">
          <w:rPr>
            <w:noProof/>
            <w:webHidden/>
          </w:rPr>
          <w:fldChar w:fldCharType="separate"/>
        </w:r>
        <w:r w:rsidR="008A31D4">
          <w:rPr>
            <w:noProof/>
            <w:webHidden/>
          </w:rPr>
          <w:t>14</w:t>
        </w:r>
        <w:r w:rsidR="0033722A">
          <w:rPr>
            <w:noProof/>
            <w:webHidden/>
          </w:rPr>
          <w:fldChar w:fldCharType="end"/>
        </w:r>
      </w:hyperlink>
    </w:p>
    <w:p w14:paraId="7F82E750" w14:textId="6A8E0D81" w:rsidR="0033722A" w:rsidRDefault="00101BF4">
      <w:pPr>
        <w:pStyle w:val="Obsah1"/>
        <w:rPr>
          <w:rFonts w:eastAsiaTheme="minorEastAsia"/>
          <w:caps w:val="0"/>
          <w:noProof/>
          <w:sz w:val="22"/>
          <w:szCs w:val="22"/>
          <w:lang w:eastAsia="cs-CZ"/>
        </w:rPr>
      </w:pPr>
      <w:hyperlink w:anchor="_Toc108185711" w:history="1">
        <w:r w:rsidR="0033722A" w:rsidRPr="00E8441D">
          <w:rPr>
            <w:rStyle w:val="Hypertextovodkaz"/>
          </w:rPr>
          <w:t>11.</w:t>
        </w:r>
        <w:r w:rsidR="0033722A">
          <w:rPr>
            <w:rFonts w:eastAsiaTheme="minorEastAsia"/>
            <w:caps w:val="0"/>
            <w:noProof/>
            <w:sz w:val="22"/>
            <w:szCs w:val="22"/>
            <w:lang w:eastAsia="cs-CZ"/>
          </w:rPr>
          <w:tab/>
        </w:r>
        <w:r w:rsidR="0033722A" w:rsidRPr="00E8441D">
          <w:rPr>
            <w:rStyle w:val="Hypertextovodkaz"/>
          </w:rPr>
          <w:t>JAZYK NABÍDEK A KOMUNIKAČNÍ JAZYK</w:t>
        </w:r>
        <w:r w:rsidR="0033722A">
          <w:rPr>
            <w:noProof/>
            <w:webHidden/>
          </w:rPr>
          <w:tab/>
        </w:r>
        <w:r w:rsidR="0033722A">
          <w:rPr>
            <w:noProof/>
            <w:webHidden/>
          </w:rPr>
          <w:fldChar w:fldCharType="begin"/>
        </w:r>
        <w:r w:rsidR="0033722A">
          <w:rPr>
            <w:noProof/>
            <w:webHidden/>
          </w:rPr>
          <w:instrText xml:space="preserve"> PAGEREF _Toc108185711 \h </w:instrText>
        </w:r>
        <w:r w:rsidR="0033722A">
          <w:rPr>
            <w:noProof/>
            <w:webHidden/>
          </w:rPr>
        </w:r>
        <w:r w:rsidR="0033722A">
          <w:rPr>
            <w:noProof/>
            <w:webHidden/>
          </w:rPr>
          <w:fldChar w:fldCharType="separate"/>
        </w:r>
        <w:r w:rsidR="008A31D4">
          <w:rPr>
            <w:noProof/>
            <w:webHidden/>
          </w:rPr>
          <w:t>15</w:t>
        </w:r>
        <w:r w:rsidR="0033722A">
          <w:rPr>
            <w:noProof/>
            <w:webHidden/>
          </w:rPr>
          <w:fldChar w:fldCharType="end"/>
        </w:r>
      </w:hyperlink>
    </w:p>
    <w:p w14:paraId="5BF0E784" w14:textId="7DA16270" w:rsidR="0033722A" w:rsidRDefault="00101BF4">
      <w:pPr>
        <w:pStyle w:val="Obsah1"/>
        <w:rPr>
          <w:rFonts w:eastAsiaTheme="minorEastAsia"/>
          <w:caps w:val="0"/>
          <w:noProof/>
          <w:sz w:val="22"/>
          <w:szCs w:val="22"/>
          <w:lang w:eastAsia="cs-CZ"/>
        </w:rPr>
      </w:pPr>
      <w:hyperlink w:anchor="_Toc108185712" w:history="1">
        <w:r w:rsidR="0033722A" w:rsidRPr="00E8441D">
          <w:rPr>
            <w:rStyle w:val="Hypertextovodkaz"/>
          </w:rPr>
          <w:t>12.</w:t>
        </w:r>
        <w:r w:rsidR="0033722A">
          <w:rPr>
            <w:rFonts w:eastAsiaTheme="minorEastAsia"/>
            <w:caps w:val="0"/>
            <w:noProof/>
            <w:sz w:val="22"/>
            <w:szCs w:val="22"/>
            <w:lang w:eastAsia="cs-CZ"/>
          </w:rPr>
          <w:tab/>
        </w:r>
        <w:r w:rsidR="0033722A" w:rsidRPr="00E8441D">
          <w:rPr>
            <w:rStyle w:val="Hypertextovodkaz"/>
          </w:rPr>
          <w:t>OBSAH A PODÁVÁNÍ NABÍDEK</w:t>
        </w:r>
        <w:r w:rsidR="0033722A">
          <w:rPr>
            <w:noProof/>
            <w:webHidden/>
          </w:rPr>
          <w:tab/>
        </w:r>
        <w:r w:rsidR="0033722A">
          <w:rPr>
            <w:noProof/>
            <w:webHidden/>
          </w:rPr>
          <w:fldChar w:fldCharType="begin"/>
        </w:r>
        <w:r w:rsidR="0033722A">
          <w:rPr>
            <w:noProof/>
            <w:webHidden/>
          </w:rPr>
          <w:instrText xml:space="preserve"> PAGEREF _Toc108185712 \h </w:instrText>
        </w:r>
        <w:r w:rsidR="0033722A">
          <w:rPr>
            <w:noProof/>
            <w:webHidden/>
          </w:rPr>
        </w:r>
        <w:r w:rsidR="0033722A">
          <w:rPr>
            <w:noProof/>
            <w:webHidden/>
          </w:rPr>
          <w:fldChar w:fldCharType="separate"/>
        </w:r>
        <w:r w:rsidR="008A31D4">
          <w:rPr>
            <w:noProof/>
            <w:webHidden/>
          </w:rPr>
          <w:t>15</w:t>
        </w:r>
        <w:r w:rsidR="0033722A">
          <w:rPr>
            <w:noProof/>
            <w:webHidden/>
          </w:rPr>
          <w:fldChar w:fldCharType="end"/>
        </w:r>
      </w:hyperlink>
    </w:p>
    <w:p w14:paraId="43EE8BBE" w14:textId="464527A5" w:rsidR="0033722A" w:rsidRDefault="00101BF4">
      <w:pPr>
        <w:pStyle w:val="Obsah1"/>
        <w:rPr>
          <w:rFonts w:eastAsiaTheme="minorEastAsia"/>
          <w:caps w:val="0"/>
          <w:noProof/>
          <w:sz w:val="22"/>
          <w:szCs w:val="22"/>
          <w:lang w:eastAsia="cs-CZ"/>
        </w:rPr>
      </w:pPr>
      <w:hyperlink w:anchor="_Toc108185713" w:history="1">
        <w:r w:rsidR="0033722A" w:rsidRPr="00E8441D">
          <w:rPr>
            <w:rStyle w:val="Hypertextovodkaz"/>
          </w:rPr>
          <w:t>13.</w:t>
        </w:r>
        <w:r w:rsidR="0033722A">
          <w:rPr>
            <w:rFonts w:eastAsiaTheme="minorEastAsia"/>
            <w:caps w:val="0"/>
            <w:noProof/>
            <w:sz w:val="22"/>
            <w:szCs w:val="22"/>
            <w:lang w:eastAsia="cs-CZ"/>
          </w:rPr>
          <w:tab/>
        </w:r>
        <w:r w:rsidR="0033722A" w:rsidRPr="00E8441D">
          <w:rPr>
            <w:rStyle w:val="Hypertextovodkaz"/>
          </w:rPr>
          <w:t>POŽADAVKY NA ZPRACOVÁNÍ NABÍDKOVÉ CENY</w:t>
        </w:r>
        <w:r w:rsidR="0033722A">
          <w:rPr>
            <w:noProof/>
            <w:webHidden/>
          </w:rPr>
          <w:tab/>
        </w:r>
        <w:r w:rsidR="0033722A">
          <w:rPr>
            <w:noProof/>
            <w:webHidden/>
          </w:rPr>
          <w:fldChar w:fldCharType="begin"/>
        </w:r>
        <w:r w:rsidR="0033722A">
          <w:rPr>
            <w:noProof/>
            <w:webHidden/>
          </w:rPr>
          <w:instrText xml:space="preserve"> PAGEREF _Toc108185713 \h </w:instrText>
        </w:r>
        <w:r w:rsidR="0033722A">
          <w:rPr>
            <w:noProof/>
            <w:webHidden/>
          </w:rPr>
        </w:r>
        <w:r w:rsidR="0033722A">
          <w:rPr>
            <w:noProof/>
            <w:webHidden/>
          </w:rPr>
          <w:fldChar w:fldCharType="separate"/>
        </w:r>
        <w:r w:rsidR="008A31D4">
          <w:rPr>
            <w:noProof/>
            <w:webHidden/>
          </w:rPr>
          <w:t>17</w:t>
        </w:r>
        <w:r w:rsidR="0033722A">
          <w:rPr>
            <w:noProof/>
            <w:webHidden/>
          </w:rPr>
          <w:fldChar w:fldCharType="end"/>
        </w:r>
      </w:hyperlink>
    </w:p>
    <w:p w14:paraId="3173DB3B" w14:textId="60BC592D" w:rsidR="0033722A" w:rsidRDefault="00101BF4">
      <w:pPr>
        <w:pStyle w:val="Obsah1"/>
        <w:rPr>
          <w:rFonts w:eastAsiaTheme="minorEastAsia"/>
          <w:caps w:val="0"/>
          <w:noProof/>
          <w:sz w:val="22"/>
          <w:szCs w:val="22"/>
          <w:lang w:eastAsia="cs-CZ"/>
        </w:rPr>
      </w:pPr>
      <w:hyperlink w:anchor="_Toc108185714" w:history="1">
        <w:r w:rsidR="0033722A" w:rsidRPr="00E8441D">
          <w:rPr>
            <w:rStyle w:val="Hypertextovodkaz"/>
          </w:rPr>
          <w:t>14.</w:t>
        </w:r>
        <w:r w:rsidR="0033722A">
          <w:rPr>
            <w:rFonts w:eastAsiaTheme="minorEastAsia"/>
            <w:caps w:val="0"/>
            <w:noProof/>
            <w:sz w:val="22"/>
            <w:szCs w:val="22"/>
            <w:lang w:eastAsia="cs-CZ"/>
          </w:rPr>
          <w:tab/>
        </w:r>
        <w:r w:rsidR="0033722A" w:rsidRPr="00E8441D">
          <w:rPr>
            <w:rStyle w:val="Hypertextovodkaz"/>
          </w:rPr>
          <w:t>VARIANTY NABÍDKY, VÝHRADA ZMĚNY DODAVATELE</w:t>
        </w:r>
        <w:r w:rsidR="0033722A">
          <w:rPr>
            <w:noProof/>
            <w:webHidden/>
          </w:rPr>
          <w:tab/>
        </w:r>
        <w:r w:rsidR="0033722A">
          <w:rPr>
            <w:noProof/>
            <w:webHidden/>
          </w:rPr>
          <w:fldChar w:fldCharType="begin"/>
        </w:r>
        <w:r w:rsidR="0033722A">
          <w:rPr>
            <w:noProof/>
            <w:webHidden/>
          </w:rPr>
          <w:instrText xml:space="preserve"> PAGEREF _Toc108185714 \h </w:instrText>
        </w:r>
        <w:r w:rsidR="0033722A">
          <w:rPr>
            <w:noProof/>
            <w:webHidden/>
          </w:rPr>
        </w:r>
        <w:r w:rsidR="0033722A">
          <w:rPr>
            <w:noProof/>
            <w:webHidden/>
          </w:rPr>
          <w:fldChar w:fldCharType="separate"/>
        </w:r>
        <w:r w:rsidR="008A31D4">
          <w:rPr>
            <w:noProof/>
            <w:webHidden/>
          </w:rPr>
          <w:t>17</w:t>
        </w:r>
        <w:r w:rsidR="0033722A">
          <w:rPr>
            <w:noProof/>
            <w:webHidden/>
          </w:rPr>
          <w:fldChar w:fldCharType="end"/>
        </w:r>
      </w:hyperlink>
    </w:p>
    <w:p w14:paraId="44AE2CCB" w14:textId="46B749CD" w:rsidR="0033722A" w:rsidRDefault="00101BF4">
      <w:pPr>
        <w:pStyle w:val="Obsah1"/>
        <w:rPr>
          <w:rFonts w:eastAsiaTheme="minorEastAsia"/>
          <w:caps w:val="0"/>
          <w:noProof/>
          <w:sz w:val="22"/>
          <w:szCs w:val="22"/>
          <w:lang w:eastAsia="cs-CZ"/>
        </w:rPr>
      </w:pPr>
      <w:hyperlink w:anchor="_Toc108185715" w:history="1">
        <w:r w:rsidR="0033722A" w:rsidRPr="00E8441D">
          <w:rPr>
            <w:rStyle w:val="Hypertextovodkaz"/>
          </w:rPr>
          <w:t>15.</w:t>
        </w:r>
        <w:r w:rsidR="0033722A">
          <w:rPr>
            <w:rFonts w:eastAsiaTheme="minorEastAsia"/>
            <w:caps w:val="0"/>
            <w:noProof/>
            <w:sz w:val="22"/>
            <w:szCs w:val="22"/>
            <w:lang w:eastAsia="cs-CZ"/>
          </w:rPr>
          <w:tab/>
        </w:r>
        <w:r w:rsidR="0033722A" w:rsidRPr="00E8441D">
          <w:rPr>
            <w:rStyle w:val="Hypertextovodkaz"/>
          </w:rPr>
          <w:t>OTEVÍRÁNÍ NABÍDEK</w:t>
        </w:r>
        <w:r w:rsidR="0033722A">
          <w:rPr>
            <w:noProof/>
            <w:webHidden/>
          </w:rPr>
          <w:tab/>
        </w:r>
        <w:r w:rsidR="0033722A">
          <w:rPr>
            <w:noProof/>
            <w:webHidden/>
          </w:rPr>
          <w:fldChar w:fldCharType="begin"/>
        </w:r>
        <w:r w:rsidR="0033722A">
          <w:rPr>
            <w:noProof/>
            <w:webHidden/>
          </w:rPr>
          <w:instrText xml:space="preserve"> PAGEREF _Toc108185715 \h </w:instrText>
        </w:r>
        <w:r w:rsidR="0033722A">
          <w:rPr>
            <w:noProof/>
            <w:webHidden/>
          </w:rPr>
        </w:r>
        <w:r w:rsidR="0033722A">
          <w:rPr>
            <w:noProof/>
            <w:webHidden/>
          </w:rPr>
          <w:fldChar w:fldCharType="separate"/>
        </w:r>
        <w:r w:rsidR="008A31D4">
          <w:rPr>
            <w:noProof/>
            <w:webHidden/>
          </w:rPr>
          <w:t>18</w:t>
        </w:r>
        <w:r w:rsidR="0033722A">
          <w:rPr>
            <w:noProof/>
            <w:webHidden/>
          </w:rPr>
          <w:fldChar w:fldCharType="end"/>
        </w:r>
      </w:hyperlink>
    </w:p>
    <w:p w14:paraId="68F930B9" w14:textId="408E3C6A" w:rsidR="0033722A" w:rsidRDefault="00101BF4">
      <w:pPr>
        <w:pStyle w:val="Obsah1"/>
        <w:rPr>
          <w:rFonts w:eastAsiaTheme="minorEastAsia"/>
          <w:caps w:val="0"/>
          <w:noProof/>
          <w:sz w:val="22"/>
          <w:szCs w:val="22"/>
          <w:lang w:eastAsia="cs-CZ"/>
        </w:rPr>
      </w:pPr>
      <w:hyperlink w:anchor="_Toc108185716" w:history="1">
        <w:r w:rsidR="0033722A" w:rsidRPr="00E8441D">
          <w:rPr>
            <w:rStyle w:val="Hypertextovodkaz"/>
          </w:rPr>
          <w:t>16.</w:t>
        </w:r>
        <w:r w:rsidR="0033722A">
          <w:rPr>
            <w:rFonts w:eastAsiaTheme="minorEastAsia"/>
            <w:caps w:val="0"/>
            <w:noProof/>
            <w:sz w:val="22"/>
            <w:szCs w:val="22"/>
            <w:lang w:eastAsia="cs-CZ"/>
          </w:rPr>
          <w:tab/>
        </w:r>
        <w:r w:rsidR="0033722A" w:rsidRPr="00E8441D">
          <w:rPr>
            <w:rStyle w:val="Hypertextovodkaz"/>
          </w:rPr>
          <w:t>POSOUZENÍ SPLNĚNÍ PODMÍNEK ÚČASTI</w:t>
        </w:r>
        <w:r w:rsidR="0033722A">
          <w:rPr>
            <w:noProof/>
            <w:webHidden/>
          </w:rPr>
          <w:tab/>
        </w:r>
        <w:r w:rsidR="0033722A">
          <w:rPr>
            <w:noProof/>
            <w:webHidden/>
          </w:rPr>
          <w:fldChar w:fldCharType="begin"/>
        </w:r>
        <w:r w:rsidR="0033722A">
          <w:rPr>
            <w:noProof/>
            <w:webHidden/>
          </w:rPr>
          <w:instrText xml:space="preserve"> PAGEREF _Toc108185716 \h </w:instrText>
        </w:r>
        <w:r w:rsidR="0033722A">
          <w:rPr>
            <w:noProof/>
            <w:webHidden/>
          </w:rPr>
        </w:r>
        <w:r w:rsidR="0033722A">
          <w:rPr>
            <w:noProof/>
            <w:webHidden/>
          </w:rPr>
          <w:fldChar w:fldCharType="separate"/>
        </w:r>
        <w:r w:rsidR="008A31D4">
          <w:rPr>
            <w:noProof/>
            <w:webHidden/>
          </w:rPr>
          <w:t>18</w:t>
        </w:r>
        <w:r w:rsidR="0033722A">
          <w:rPr>
            <w:noProof/>
            <w:webHidden/>
          </w:rPr>
          <w:fldChar w:fldCharType="end"/>
        </w:r>
      </w:hyperlink>
    </w:p>
    <w:p w14:paraId="3ACF2643" w14:textId="2DFB8083" w:rsidR="0033722A" w:rsidRDefault="00101BF4">
      <w:pPr>
        <w:pStyle w:val="Obsah1"/>
        <w:rPr>
          <w:rFonts w:eastAsiaTheme="minorEastAsia"/>
          <w:caps w:val="0"/>
          <w:noProof/>
          <w:sz w:val="22"/>
          <w:szCs w:val="22"/>
          <w:lang w:eastAsia="cs-CZ"/>
        </w:rPr>
      </w:pPr>
      <w:hyperlink w:anchor="_Toc108185717" w:history="1">
        <w:r w:rsidR="0033722A" w:rsidRPr="00E8441D">
          <w:rPr>
            <w:rStyle w:val="Hypertextovodkaz"/>
          </w:rPr>
          <w:t>17.</w:t>
        </w:r>
        <w:r w:rsidR="0033722A">
          <w:rPr>
            <w:rFonts w:eastAsiaTheme="minorEastAsia"/>
            <w:caps w:val="0"/>
            <w:noProof/>
            <w:sz w:val="22"/>
            <w:szCs w:val="22"/>
            <w:lang w:eastAsia="cs-CZ"/>
          </w:rPr>
          <w:tab/>
        </w:r>
        <w:r w:rsidR="0033722A" w:rsidRPr="00E8441D">
          <w:rPr>
            <w:rStyle w:val="Hypertextovodkaz"/>
          </w:rPr>
          <w:t>HODNOCENÍ NABÍDEK</w:t>
        </w:r>
        <w:r w:rsidR="0033722A">
          <w:rPr>
            <w:noProof/>
            <w:webHidden/>
          </w:rPr>
          <w:tab/>
        </w:r>
        <w:r w:rsidR="0033722A">
          <w:rPr>
            <w:noProof/>
            <w:webHidden/>
          </w:rPr>
          <w:fldChar w:fldCharType="begin"/>
        </w:r>
        <w:r w:rsidR="0033722A">
          <w:rPr>
            <w:noProof/>
            <w:webHidden/>
          </w:rPr>
          <w:instrText xml:space="preserve"> PAGEREF _Toc108185717 \h </w:instrText>
        </w:r>
        <w:r w:rsidR="0033722A">
          <w:rPr>
            <w:noProof/>
            <w:webHidden/>
          </w:rPr>
        </w:r>
        <w:r w:rsidR="0033722A">
          <w:rPr>
            <w:noProof/>
            <w:webHidden/>
          </w:rPr>
          <w:fldChar w:fldCharType="separate"/>
        </w:r>
        <w:r w:rsidR="008A31D4">
          <w:rPr>
            <w:noProof/>
            <w:webHidden/>
          </w:rPr>
          <w:t>19</w:t>
        </w:r>
        <w:r w:rsidR="0033722A">
          <w:rPr>
            <w:noProof/>
            <w:webHidden/>
          </w:rPr>
          <w:fldChar w:fldCharType="end"/>
        </w:r>
      </w:hyperlink>
    </w:p>
    <w:p w14:paraId="37FBB840" w14:textId="0FF57EB5" w:rsidR="0033722A" w:rsidRDefault="00101BF4">
      <w:pPr>
        <w:pStyle w:val="Obsah1"/>
        <w:rPr>
          <w:rFonts w:eastAsiaTheme="minorEastAsia"/>
          <w:caps w:val="0"/>
          <w:noProof/>
          <w:sz w:val="22"/>
          <w:szCs w:val="22"/>
          <w:lang w:eastAsia="cs-CZ"/>
        </w:rPr>
      </w:pPr>
      <w:hyperlink w:anchor="_Toc108185718" w:history="1">
        <w:r w:rsidR="0033722A" w:rsidRPr="00E8441D">
          <w:rPr>
            <w:rStyle w:val="Hypertextovodkaz"/>
          </w:rPr>
          <w:t>18.</w:t>
        </w:r>
        <w:r w:rsidR="0033722A">
          <w:rPr>
            <w:rFonts w:eastAsiaTheme="minorEastAsia"/>
            <w:caps w:val="0"/>
            <w:noProof/>
            <w:sz w:val="22"/>
            <w:szCs w:val="22"/>
            <w:lang w:eastAsia="cs-CZ"/>
          </w:rPr>
          <w:tab/>
        </w:r>
        <w:r w:rsidR="0033722A" w:rsidRPr="00E8441D">
          <w:rPr>
            <w:rStyle w:val="Hypertextovodkaz"/>
          </w:rPr>
          <w:t>ZRUŠENÍ VÝBĚROVÉHO ŘÍZENÍ</w:t>
        </w:r>
        <w:r w:rsidR="0033722A">
          <w:rPr>
            <w:noProof/>
            <w:webHidden/>
          </w:rPr>
          <w:tab/>
        </w:r>
        <w:r w:rsidR="0033722A">
          <w:rPr>
            <w:noProof/>
            <w:webHidden/>
          </w:rPr>
          <w:fldChar w:fldCharType="begin"/>
        </w:r>
        <w:r w:rsidR="0033722A">
          <w:rPr>
            <w:noProof/>
            <w:webHidden/>
          </w:rPr>
          <w:instrText xml:space="preserve"> PAGEREF _Toc108185718 \h </w:instrText>
        </w:r>
        <w:r w:rsidR="0033722A">
          <w:rPr>
            <w:noProof/>
            <w:webHidden/>
          </w:rPr>
        </w:r>
        <w:r w:rsidR="0033722A">
          <w:rPr>
            <w:noProof/>
            <w:webHidden/>
          </w:rPr>
          <w:fldChar w:fldCharType="separate"/>
        </w:r>
        <w:r w:rsidR="008A31D4">
          <w:rPr>
            <w:noProof/>
            <w:webHidden/>
          </w:rPr>
          <w:t>20</w:t>
        </w:r>
        <w:r w:rsidR="0033722A">
          <w:rPr>
            <w:noProof/>
            <w:webHidden/>
          </w:rPr>
          <w:fldChar w:fldCharType="end"/>
        </w:r>
      </w:hyperlink>
    </w:p>
    <w:p w14:paraId="4ED835E8" w14:textId="27F61182" w:rsidR="0033722A" w:rsidRDefault="00101BF4">
      <w:pPr>
        <w:pStyle w:val="Obsah1"/>
        <w:rPr>
          <w:rFonts w:eastAsiaTheme="minorEastAsia"/>
          <w:caps w:val="0"/>
          <w:noProof/>
          <w:sz w:val="22"/>
          <w:szCs w:val="22"/>
          <w:lang w:eastAsia="cs-CZ"/>
        </w:rPr>
      </w:pPr>
      <w:hyperlink w:anchor="_Toc108185719" w:history="1">
        <w:r w:rsidR="0033722A" w:rsidRPr="00E8441D">
          <w:rPr>
            <w:rStyle w:val="Hypertextovodkaz"/>
          </w:rPr>
          <w:t>19.</w:t>
        </w:r>
        <w:r w:rsidR="0033722A">
          <w:rPr>
            <w:rFonts w:eastAsiaTheme="minorEastAsia"/>
            <w:caps w:val="0"/>
            <w:noProof/>
            <w:sz w:val="22"/>
            <w:szCs w:val="22"/>
            <w:lang w:eastAsia="cs-CZ"/>
          </w:rPr>
          <w:tab/>
        </w:r>
        <w:r w:rsidR="0033722A" w:rsidRPr="00E8441D">
          <w:rPr>
            <w:rStyle w:val="Hypertextovodkaz"/>
          </w:rPr>
          <w:t>UZAVŘENÍ SMLOUVY</w:t>
        </w:r>
        <w:r w:rsidR="0033722A">
          <w:rPr>
            <w:noProof/>
            <w:webHidden/>
          </w:rPr>
          <w:tab/>
        </w:r>
        <w:r w:rsidR="0033722A">
          <w:rPr>
            <w:noProof/>
            <w:webHidden/>
          </w:rPr>
          <w:fldChar w:fldCharType="begin"/>
        </w:r>
        <w:r w:rsidR="0033722A">
          <w:rPr>
            <w:noProof/>
            <w:webHidden/>
          </w:rPr>
          <w:instrText xml:space="preserve"> PAGEREF _Toc108185719 \h </w:instrText>
        </w:r>
        <w:r w:rsidR="0033722A">
          <w:rPr>
            <w:noProof/>
            <w:webHidden/>
          </w:rPr>
        </w:r>
        <w:r w:rsidR="0033722A">
          <w:rPr>
            <w:noProof/>
            <w:webHidden/>
          </w:rPr>
          <w:fldChar w:fldCharType="separate"/>
        </w:r>
        <w:r w:rsidR="008A31D4">
          <w:rPr>
            <w:noProof/>
            <w:webHidden/>
          </w:rPr>
          <w:t>20</w:t>
        </w:r>
        <w:r w:rsidR="0033722A">
          <w:rPr>
            <w:noProof/>
            <w:webHidden/>
          </w:rPr>
          <w:fldChar w:fldCharType="end"/>
        </w:r>
      </w:hyperlink>
    </w:p>
    <w:p w14:paraId="5798EA22" w14:textId="77025356" w:rsidR="0033722A" w:rsidRDefault="00101BF4">
      <w:pPr>
        <w:pStyle w:val="Obsah1"/>
        <w:rPr>
          <w:rFonts w:eastAsiaTheme="minorEastAsia"/>
          <w:caps w:val="0"/>
          <w:noProof/>
          <w:sz w:val="22"/>
          <w:szCs w:val="22"/>
          <w:lang w:eastAsia="cs-CZ"/>
        </w:rPr>
      </w:pPr>
      <w:hyperlink w:anchor="_Toc108185720" w:history="1">
        <w:r w:rsidR="0033722A" w:rsidRPr="00E8441D">
          <w:rPr>
            <w:rStyle w:val="Hypertextovodkaz"/>
          </w:rPr>
          <w:t>20.</w:t>
        </w:r>
        <w:r w:rsidR="0033722A">
          <w:rPr>
            <w:rFonts w:eastAsiaTheme="minorEastAsia"/>
            <w:caps w:val="0"/>
            <w:noProof/>
            <w:sz w:val="22"/>
            <w:szCs w:val="22"/>
            <w:lang w:eastAsia="cs-CZ"/>
          </w:rPr>
          <w:tab/>
        </w:r>
        <w:r w:rsidR="0033722A" w:rsidRPr="00E8441D">
          <w:rPr>
            <w:rStyle w:val="Hypertextovodkaz"/>
          </w:rPr>
          <w:t>OCHRANA INFORMACÍ</w:t>
        </w:r>
        <w:r w:rsidR="0033722A">
          <w:rPr>
            <w:noProof/>
            <w:webHidden/>
          </w:rPr>
          <w:tab/>
        </w:r>
        <w:r w:rsidR="0033722A">
          <w:rPr>
            <w:noProof/>
            <w:webHidden/>
          </w:rPr>
          <w:fldChar w:fldCharType="begin"/>
        </w:r>
        <w:r w:rsidR="0033722A">
          <w:rPr>
            <w:noProof/>
            <w:webHidden/>
          </w:rPr>
          <w:instrText xml:space="preserve"> PAGEREF _Toc108185720 \h </w:instrText>
        </w:r>
        <w:r w:rsidR="0033722A">
          <w:rPr>
            <w:noProof/>
            <w:webHidden/>
          </w:rPr>
        </w:r>
        <w:r w:rsidR="0033722A">
          <w:rPr>
            <w:noProof/>
            <w:webHidden/>
          </w:rPr>
          <w:fldChar w:fldCharType="separate"/>
        </w:r>
        <w:r w:rsidR="008A31D4">
          <w:rPr>
            <w:noProof/>
            <w:webHidden/>
          </w:rPr>
          <w:t>22</w:t>
        </w:r>
        <w:r w:rsidR="0033722A">
          <w:rPr>
            <w:noProof/>
            <w:webHidden/>
          </w:rPr>
          <w:fldChar w:fldCharType="end"/>
        </w:r>
      </w:hyperlink>
    </w:p>
    <w:p w14:paraId="205B06ED" w14:textId="5CE1F0BC" w:rsidR="0033722A" w:rsidRDefault="00101BF4">
      <w:pPr>
        <w:pStyle w:val="Obsah1"/>
        <w:rPr>
          <w:rFonts w:eastAsiaTheme="minorEastAsia"/>
          <w:caps w:val="0"/>
          <w:noProof/>
          <w:sz w:val="22"/>
          <w:szCs w:val="22"/>
          <w:lang w:eastAsia="cs-CZ"/>
        </w:rPr>
      </w:pPr>
      <w:hyperlink w:anchor="_Toc108185721" w:history="1">
        <w:r w:rsidR="0033722A" w:rsidRPr="00E8441D">
          <w:rPr>
            <w:rStyle w:val="Hypertextovodkaz"/>
          </w:rPr>
          <w:t>21.</w:t>
        </w:r>
        <w:r w:rsidR="0033722A">
          <w:rPr>
            <w:rFonts w:eastAsiaTheme="minorEastAsia"/>
            <w:caps w:val="0"/>
            <w:noProof/>
            <w:sz w:val="22"/>
            <w:szCs w:val="22"/>
            <w:lang w:eastAsia="cs-CZ"/>
          </w:rPr>
          <w:tab/>
        </w:r>
        <w:r w:rsidR="0033722A" w:rsidRPr="00E8441D">
          <w:rPr>
            <w:rStyle w:val="Hypertextovodkaz"/>
          </w:rPr>
          <w:t>SOCIÁLNĚ A ENVIRONMENTÁLNĚ ODPOVĚDNÉ ZADÁVÁNÍ, INOVACE</w:t>
        </w:r>
        <w:r w:rsidR="0033722A">
          <w:rPr>
            <w:noProof/>
            <w:webHidden/>
          </w:rPr>
          <w:tab/>
        </w:r>
        <w:r w:rsidR="0033722A">
          <w:rPr>
            <w:noProof/>
            <w:webHidden/>
          </w:rPr>
          <w:fldChar w:fldCharType="begin"/>
        </w:r>
        <w:r w:rsidR="0033722A">
          <w:rPr>
            <w:noProof/>
            <w:webHidden/>
          </w:rPr>
          <w:instrText xml:space="preserve"> PAGEREF _Toc108185721 \h </w:instrText>
        </w:r>
        <w:r w:rsidR="0033722A">
          <w:rPr>
            <w:noProof/>
            <w:webHidden/>
          </w:rPr>
        </w:r>
        <w:r w:rsidR="0033722A">
          <w:rPr>
            <w:noProof/>
            <w:webHidden/>
          </w:rPr>
          <w:fldChar w:fldCharType="separate"/>
        </w:r>
        <w:r w:rsidR="008A31D4">
          <w:rPr>
            <w:noProof/>
            <w:webHidden/>
          </w:rPr>
          <w:t>22</w:t>
        </w:r>
        <w:r w:rsidR="0033722A">
          <w:rPr>
            <w:noProof/>
            <w:webHidden/>
          </w:rPr>
          <w:fldChar w:fldCharType="end"/>
        </w:r>
      </w:hyperlink>
    </w:p>
    <w:p w14:paraId="5F256D24" w14:textId="5BAF0BAB" w:rsidR="0033722A" w:rsidRDefault="00101BF4">
      <w:pPr>
        <w:pStyle w:val="Obsah1"/>
        <w:rPr>
          <w:rFonts w:eastAsiaTheme="minorEastAsia"/>
          <w:caps w:val="0"/>
          <w:noProof/>
          <w:sz w:val="22"/>
          <w:szCs w:val="22"/>
          <w:lang w:eastAsia="cs-CZ"/>
        </w:rPr>
      </w:pPr>
      <w:hyperlink w:anchor="_Toc108185722" w:history="1">
        <w:r w:rsidR="0033722A" w:rsidRPr="00E8441D">
          <w:rPr>
            <w:rStyle w:val="Hypertextovodkaz"/>
          </w:rPr>
          <w:t>22.</w:t>
        </w:r>
        <w:r w:rsidR="0033722A">
          <w:rPr>
            <w:rFonts w:eastAsiaTheme="minorEastAsia"/>
            <w:caps w:val="0"/>
            <w:noProof/>
            <w:sz w:val="22"/>
            <w:szCs w:val="22"/>
            <w:lang w:eastAsia="cs-CZ"/>
          </w:rPr>
          <w:tab/>
        </w:r>
        <w:r w:rsidR="0033722A" w:rsidRPr="00E8441D">
          <w:rPr>
            <w:rStyle w:val="Hypertextovodkaz"/>
          </w:rPr>
          <w:t>Další zadávací podmínky v návaznosti na sankce v souvislosti se situací na Ukrajině</w:t>
        </w:r>
        <w:r w:rsidR="0033722A">
          <w:rPr>
            <w:noProof/>
            <w:webHidden/>
          </w:rPr>
          <w:tab/>
        </w:r>
        <w:r w:rsidR="0033722A">
          <w:rPr>
            <w:noProof/>
            <w:webHidden/>
          </w:rPr>
          <w:fldChar w:fldCharType="begin"/>
        </w:r>
        <w:r w:rsidR="0033722A">
          <w:rPr>
            <w:noProof/>
            <w:webHidden/>
          </w:rPr>
          <w:instrText xml:space="preserve"> PAGEREF _Toc108185722 \h </w:instrText>
        </w:r>
        <w:r w:rsidR="0033722A">
          <w:rPr>
            <w:noProof/>
            <w:webHidden/>
          </w:rPr>
        </w:r>
        <w:r w:rsidR="0033722A">
          <w:rPr>
            <w:noProof/>
            <w:webHidden/>
          </w:rPr>
          <w:fldChar w:fldCharType="separate"/>
        </w:r>
        <w:r w:rsidR="008A31D4">
          <w:rPr>
            <w:noProof/>
            <w:webHidden/>
          </w:rPr>
          <w:t>22</w:t>
        </w:r>
        <w:r w:rsidR="0033722A">
          <w:rPr>
            <w:noProof/>
            <w:webHidden/>
          </w:rPr>
          <w:fldChar w:fldCharType="end"/>
        </w:r>
      </w:hyperlink>
    </w:p>
    <w:p w14:paraId="39D8DD03" w14:textId="1EE6368B" w:rsidR="0033722A" w:rsidRDefault="00101BF4">
      <w:pPr>
        <w:pStyle w:val="Obsah1"/>
        <w:rPr>
          <w:rFonts w:eastAsiaTheme="minorEastAsia"/>
          <w:caps w:val="0"/>
          <w:noProof/>
          <w:sz w:val="22"/>
          <w:szCs w:val="22"/>
          <w:lang w:eastAsia="cs-CZ"/>
        </w:rPr>
      </w:pPr>
      <w:hyperlink w:anchor="_Toc108185723" w:history="1">
        <w:r w:rsidR="0033722A" w:rsidRPr="00E8441D">
          <w:rPr>
            <w:rStyle w:val="Hypertextovodkaz"/>
          </w:rPr>
          <w:t>23.</w:t>
        </w:r>
        <w:r w:rsidR="0033722A">
          <w:rPr>
            <w:rFonts w:eastAsiaTheme="minorEastAsia"/>
            <w:caps w:val="0"/>
            <w:noProof/>
            <w:sz w:val="22"/>
            <w:szCs w:val="22"/>
            <w:lang w:eastAsia="cs-CZ"/>
          </w:rPr>
          <w:tab/>
        </w:r>
        <w:r w:rsidR="0033722A" w:rsidRPr="00E8441D">
          <w:rPr>
            <w:rStyle w:val="Hypertextovodkaz"/>
          </w:rPr>
          <w:t>PŘÍLOHY TÉTO VÝZVY</w:t>
        </w:r>
        <w:r w:rsidR="0033722A">
          <w:rPr>
            <w:noProof/>
            <w:webHidden/>
          </w:rPr>
          <w:tab/>
        </w:r>
        <w:r w:rsidR="0033722A">
          <w:rPr>
            <w:noProof/>
            <w:webHidden/>
          </w:rPr>
          <w:fldChar w:fldCharType="begin"/>
        </w:r>
        <w:r w:rsidR="0033722A">
          <w:rPr>
            <w:noProof/>
            <w:webHidden/>
          </w:rPr>
          <w:instrText xml:space="preserve"> PAGEREF _Toc108185723 \h </w:instrText>
        </w:r>
        <w:r w:rsidR="0033722A">
          <w:rPr>
            <w:noProof/>
            <w:webHidden/>
          </w:rPr>
        </w:r>
        <w:r w:rsidR="0033722A">
          <w:rPr>
            <w:noProof/>
            <w:webHidden/>
          </w:rPr>
          <w:fldChar w:fldCharType="separate"/>
        </w:r>
        <w:r w:rsidR="008A31D4">
          <w:rPr>
            <w:noProof/>
            <w:webHidden/>
          </w:rPr>
          <w:t>23</w:t>
        </w:r>
        <w:r w:rsidR="0033722A">
          <w:rPr>
            <w:noProof/>
            <w:webHidden/>
          </w:rPr>
          <w:fldChar w:fldCharType="end"/>
        </w:r>
      </w:hyperlink>
    </w:p>
    <w:p w14:paraId="6BCC7D72" w14:textId="031FABF5"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08185701"/>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0818570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4942F5A" w:rsidR="0035531B" w:rsidRDefault="0035531B" w:rsidP="00A43B65">
      <w:pPr>
        <w:pStyle w:val="Textbezslovn"/>
        <w:spacing w:after="0"/>
        <w:ind w:left="2127" w:hanging="1390"/>
      </w:pPr>
      <w:r>
        <w:t xml:space="preserve">zastoupená: </w:t>
      </w:r>
      <w:r>
        <w:tab/>
      </w:r>
      <w:r w:rsidRPr="000174E8">
        <w:t xml:space="preserve">Ing. </w:t>
      </w:r>
      <w:r w:rsidR="00A43B65">
        <w:t>Petrem Hofhanzlem, ředitelem Stavební správy západ</w:t>
      </w:r>
    </w:p>
    <w:p w14:paraId="168A08C4" w14:textId="77777777" w:rsidR="0035531B" w:rsidRDefault="0035531B" w:rsidP="0035531B">
      <w:pPr>
        <w:pStyle w:val="Nadpis1-1"/>
      </w:pPr>
      <w:bookmarkStart w:id="7" w:name="_Toc108185703"/>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DF91224" w:rsidR="0035531B" w:rsidRDefault="0035531B" w:rsidP="0035531B">
      <w:pPr>
        <w:pStyle w:val="Text1-1"/>
      </w:pPr>
      <w:r>
        <w:t xml:space="preserve">Kontaktní osobou zadavatele pro </w:t>
      </w:r>
      <w:r w:rsidR="009531C1">
        <w:t xml:space="preserve">výběrové </w:t>
      </w:r>
      <w:r>
        <w:t xml:space="preserve">řízení je: </w:t>
      </w:r>
      <w:r w:rsidR="007A6328">
        <w:t>Ing. Martin Kosmál</w:t>
      </w:r>
    </w:p>
    <w:p w14:paraId="277FBEE3" w14:textId="77777777" w:rsidR="007A6328" w:rsidRDefault="007A6328" w:rsidP="007A6328">
      <w:pPr>
        <w:pStyle w:val="Textbezslovn"/>
        <w:spacing w:after="0"/>
      </w:pPr>
      <w:r>
        <w:t xml:space="preserve">telefon: </w:t>
      </w:r>
      <w:r>
        <w:tab/>
        <w:t>+420 602 741 737</w:t>
      </w:r>
    </w:p>
    <w:p w14:paraId="6ACAE0C8" w14:textId="77777777" w:rsidR="007A6328" w:rsidRDefault="007A6328" w:rsidP="007A6328">
      <w:pPr>
        <w:pStyle w:val="Textbezslovn"/>
        <w:spacing w:after="0"/>
      </w:pPr>
      <w:r>
        <w:t xml:space="preserve">e-mail: </w:t>
      </w:r>
      <w:r>
        <w:tab/>
      </w:r>
      <w:r w:rsidRPr="0074068B">
        <w:t>kosmal@spravazeleznic</w:t>
      </w:r>
      <w:r>
        <w:t>.cz</w:t>
      </w:r>
    </w:p>
    <w:p w14:paraId="041E3C17" w14:textId="77777777" w:rsidR="007A6328" w:rsidRDefault="007A6328" w:rsidP="007A6328">
      <w:pPr>
        <w:pStyle w:val="Textbezslovn"/>
        <w:spacing w:after="0"/>
      </w:pPr>
      <w:r>
        <w:t xml:space="preserve">adresa: </w:t>
      </w:r>
      <w:r>
        <w:tab/>
        <w:t>Stavební správa západ</w:t>
      </w:r>
    </w:p>
    <w:p w14:paraId="16F3F355" w14:textId="77777777" w:rsidR="007A6328" w:rsidRDefault="007A6328" w:rsidP="007A6328">
      <w:pPr>
        <w:pStyle w:val="Textbezslovn"/>
        <w:spacing w:after="0"/>
      </w:pPr>
      <w:r>
        <w:t xml:space="preserve">                      Ke Štvanici 656/3</w:t>
      </w:r>
    </w:p>
    <w:p w14:paraId="27CAC777" w14:textId="77777777" w:rsidR="007A6328" w:rsidRDefault="007A6328" w:rsidP="007A6328">
      <w:pPr>
        <w:pStyle w:val="Textbezslovn"/>
        <w:spacing w:after="0"/>
        <w:ind w:left="0"/>
      </w:pPr>
      <w:r>
        <w:t xml:space="preserve">                                 186 00 Praha 8</w:t>
      </w:r>
    </w:p>
    <w:p w14:paraId="7AFE4171" w14:textId="3517CCC4" w:rsidR="0035531B" w:rsidRDefault="0035531B" w:rsidP="0035531B">
      <w:pPr>
        <w:pStyle w:val="Nadpis1-1"/>
      </w:pPr>
      <w:bookmarkStart w:id="8" w:name="_Toc108185704"/>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63ED5CE2" w:rsidR="0035531B" w:rsidRDefault="00BD4D89" w:rsidP="00BD4D89">
      <w:pPr>
        <w:pStyle w:val="Textbezslovn"/>
      </w:pPr>
      <w:r>
        <w:t xml:space="preserve">Účelem stavby </w:t>
      </w:r>
      <w:r w:rsidRPr="00BD4D89">
        <w:t>„Modernizace trati Veselí n. L. – Tábor – II. část, úsek Veselí n. L. – Doubí u Tábora, 2. etapa Soběslav – Doub</w:t>
      </w:r>
      <w:r>
        <w:t>í</w:t>
      </w:r>
      <w:r w:rsidRPr="00BD4D89">
        <w:t>“</w:t>
      </w:r>
      <w:r>
        <w:t xml:space="preserve"> je uvedení železniční trati a souvisejících staveb a zařízení do technického stavu odpovídajícímu evropským parametrům a standardům.</w:t>
      </w:r>
    </w:p>
    <w:p w14:paraId="09962EBD" w14:textId="77777777" w:rsidR="0035531B" w:rsidRDefault="0035531B" w:rsidP="0035531B">
      <w:pPr>
        <w:pStyle w:val="Text1-1"/>
      </w:pPr>
      <w:r>
        <w:t>Předmět plnění veřejné zakázky</w:t>
      </w:r>
    </w:p>
    <w:p w14:paraId="618BC9C5" w14:textId="255BEAAE" w:rsidR="0035531B" w:rsidRDefault="00F75366" w:rsidP="0035531B">
      <w:pPr>
        <w:pStyle w:val="Textbezslovn"/>
      </w:pPr>
      <w:r w:rsidRPr="00F75366">
        <w:t>Předmětem VZ je provedení biologické rekultivace v rámci veřejné zakázky s názvem „Modernizace trati Veselí n. L. – Tábor – II. část, úsek Veselí n. L. – Doubí u Tábora, 2. etapa Soběslav – Doub</w:t>
      </w:r>
      <w:r w:rsidR="00BD4D89">
        <w:t>í</w:t>
      </w:r>
      <w:r w:rsidRPr="00F75366">
        <w:t>“.</w:t>
      </w:r>
      <w:r w:rsidR="00BD4D89">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899C993" w:rsidR="0035531B" w:rsidRDefault="0035531B" w:rsidP="006F6B09">
      <w:pPr>
        <w:pStyle w:val="Textbezslovn"/>
        <w:spacing w:after="0"/>
      </w:pPr>
      <w:r>
        <w:t xml:space="preserve">CPV kód  </w:t>
      </w:r>
      <w:r w:rsidR="000F672C" w:rsidRPr="000F672C">
        <w:t>45112330-7</w:t>
      </w:r>
      <w:r w:rsidR="000F672C">
        <w:t xml:space="preserve"> Rekultivace staveniště</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08185705"/>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C1F89C7"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8C8D29B" w:rsidR="007354E9" w:rsidRDefault="007354E9" w:rsidP="00337143">
      <w:pPr>
        <w:pStyle w:val="Text1-1"/>
        <w:spacing w:after="0"/>
      </w:pPr>
      <w:r w:rsidRPr="004F70A1">
        <w:t xml:space="preserve">Předpokládaná hodnota veřejné zakázky činí </w:t>
      </w:r>
      <w:r w:rsidR="000B7937" w:rsidRPr="000B7937">
        <w:rPr>
          <w:b/>
        </w:rPr>
        <w:t>26 846 298,-</w:t>
      </w:r>
      <w:r w:rsidRPr="007354E9">
        <w:rPr>
          <w:b/>
        </w:rPr>
        <w:t xml:space="preserve"> Kč </w:t>
      </w:r>
      <w:r w:rsidRPr="004F70A1">
        <w:t>(bez DPH).</w:t>
      </w:r>
    </w:p>
    <w:p w14:paraId="50462518" w14:textId="14FEEC54" w:rsidR="00EE50B6" w:rsidRDefault="00EE50B6" w:rsidP="00EE50B6">
      <w:pPr>
        <w:pStyle w:val="Text1-1"/>
        <w:numPr>
          <w:ilvl w:val="0"/>
          <w:numId w:val="0"/>
        </w:numPr>
        <w:spacing w:after="0"/>
        <w:ind w:left="737"/>
      </w:pPr>
    </w:p>
    <w:p w14:paraId="6FB0C353" w14:textId="77777777" w:rsidR="002E5B10" w:rsidRDefault="002E5B10" w:rsidP="00EE50B6">
      <w:pPr>
        <w:pStyle w:val="Text1-1"/>
        <w:numPr>
          <w:ilvl w:val="0"/>
          <w:numId w:val="0"/>
        </w:numPr>
        <w:spacing w:after="0"/>
        <w:ind w:left="737"/>
        <w:rPr>
          <w:highlight w:val="green"/>
        </w:rPr>
      </w:pPr>
    </w:p>
    <w:p w14:paraId="24C9154B" w14:textId="188557FC" w:rsidR="00D500B1" w:rsidRDefault="00D500B1" w:rsidP="007354E9">
      <w:pPr>
        <w:pStyle w:val="Textbezslovn"/>
      </w:pPr>
    </w:p>
    <w:p w14:paraId="041DE93A" w14:textId="77777777" w:rsidR="0035531B" w:rsidRDefault="0035531B" w:rsidP="006F6B09">
      <w:pPr>
        <w:pStyle w:val="Nadpis1-1"/>
      </w:pPr>
      <w:bookmarkStart w:id="10" w:name="_Toc108185706"/>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615A3BD6" w:rsidR="00FD39DE" w:rsidRPr="005A21E8"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Pr="005A21E8">
        <w:rPr>
          <w:rStyle w:val="Tun9b"/>
        </w:rPr>
        <w:t>PROJEKTOVÁ DOKUMENTACE STAVBY</w:t>
      </w:r>
      <w:r w:rsidR="000F4679" w:rsidRPr="005A21E8">
        <w:rPr>
          <w:rStyle w:val="Tun9b"/>
        </w:rPr>
        <w:t xml:space="preserve"> (část B.9.1 Zemědělská příloha)</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1512D786" w:rsidR="00FD39DE" w:rsidRPr="009D1BC0" w:rsidRDefault="00FD39DE" w:rsidP="00FD39DE">
      <w:pPr>
        <w:pStyle w:val="Textbezslovn"/>
        <w:tabs>
          <w:tab w:val="left" w:pos="1701"/>
        </w:tabs>
        <w:spacing w:after="0"/>
        <w:ind w:left="1701" w:hanging="964"/>
      </w:pPr>
      <w:r w:rsidRPr="00261383">
        <w:t>Část 1</w:t>
      </w:r>
      <w:r w:rsidRPr="00261383">
        <w:tab/>
      </w:r>
      <w:r w:rsidR="009D1BC0" w:rsidRPr="009D1BC0">
        <w:t>Neobsazeno.</w:t>
      </w:r>
    </w:p>
    <w:p w14:paraId="3C37596B" w14:textId="145A493D" w:rsidR="00FD39DE" w:rsidRPr="009D1BC0" w:rsidRDefault="009D1BC0" w:rsidP="00FD39DE">
      <w:pPr>
        <w:pStyle w:val="Textbezslovn"/>
        <w:tabs>
          <w:tab w:val="left" w:pos="1701"/>
        </w:tabs>
        <w:spacing w:after="0"/>
        <w:ind w:left="1701" w:hanging="964"/>
      </w:pPr>
      <w:r w:rsidRPr="009D1BC0">
        <w:t>Část 2</w:t>
      </w:r>
      <w:r w:rsidRPr="009D1BC0">
        <w:tab/>
        <w:t>Neobsazeno.</w:t>
      </w:r>
    </w:p>
    <w:p w14:paraId="326E3C95" w14:textId="43D56523" w:rsidR="0035531B" w:rsidRPr="009D1BC0" w:rsidRDefault="009D1BC0" w:rsidP="00FD39DE">
      <w:pPr>
        <w:pStyle w:val="Textbezslovn"/>
        <w:tabs>
          <w:tab w:val="left" w:pos="1701"/>
        </w:tabs>
        <w:ind w:left="1701" w:hanging="964"/>
      </w:pPr>
      <w:r w:rsidRPr="009D1BC0">
        <w:t>Část 3</w:t>
      </w:r>
      <w:r w:rsidRPr="009D1BC0">
        <w:tab/>
        <w:t xml:space="preserve">Soupis prací </w:t>
      </w:r>
      <w:r w:rsidR="003D5C7D">
        <w:t xml:space="preserve">- </w:t>
      </w:r>
      <w:r w:rsidRPr="009D1BC0">
        <w:t>SO Soběslav-Doubí, rekultivace ploch dočasného dlouhodobého záboru</w:t>
      </w:r>
    </w:p>
    <w:p w14:paraId="4A16EA62" w14:textId="7000FA72" w:rsidR="00FD39DE" w:rsidRDefault="008016D2" w:rsidP="008016D2">
      <w:pPr>
        <w:pStyle w:val="Text1-1"/>
      </w:pPr>
      <w:r>
        <w:t xml:space="preserve">Zadávací </w:t>
      </w:r>
      <w:r w:rsidRPr="008016D2">
        <w:t>dokumentace je přístupná na profilu zadavatele: https://zakazky.spravazeleznic.cz/.</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85DE634"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75554742" w14:textId="2810868B" w:rsidR="008626CB" w:rsidRPr="008513D8" w:rsidRDefault="008626CB" w:rsidP="008626CB">
      <w:pPr>
        <w:pStyle w:val="Text1-1"/>
        <w:numPr>
          <w:ilvl w:val="0"/>
          <w:numId w:val="0"/>
        </w:numPr>
        <w:ind w:left="737"/>
      </w:pPr>
      <w:r>
        <w:t>Dokumentace pro stavební povolení stavby „</w:t>
      </w:r>
      <w:r w:rsidRPr="008626CB">
        <w:t>Modernizace trati Veselí n. L. – Tábor – II. část, úsek Veselí n. L. – Doubí u Tábora, 2. etapa Soběslav – Doubí</w:t>
      </w:r>
      <w:r>
        <w:t>“ – část B.9.1 Zemědělská příloha, METROPROJKET Praha a.s., I.P.Pavlova 2/176, 120 00 Praha 2 – Nové Město, IČO:45271895, 08/2018.</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08185707"/>
      <w:r>
        <w:t>VYSVĚTLENÍ, ZMĚNY</w:t>
      </w:r>
      <w:r w:rsidR="00845C50">
        <w:t xml:space="preserve"> </w:t>
      </w:r>
      <w:r w:rsidR="00776A8A">
        <w:t>A</w:t>
      </w:r>
      <w:r w:rsidR="00845C50">
        <w:t> </w:t>
      </w:r>
      <w:r>
        <w:t>DOPLNĚNÍ ZADÁVACÍ DOKUMENTACE</w:t>
      </w:r>
      <w:bookmarkEnd w:id="11"/>
      <w:r>
        <w:t xml:space="preserve"> </w:t>
      </w:r>
    </w:p>
    <w:p w14:paraId="3A8E6C92" w14:textId="53A64BAB"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487829">
        <w:rPr>
          <w:b/>
        </w:rPr>
        <w:t xml:space="preserve">4 pracovní </w:t>
      </w:r>
      <w:r w:rsidR="00487829" w:rsidRPr="00487829">
        <w:rPr>
          <w:b/>
        </w:rPr>
        <w:t>dny</w:t>
      </w:r>
      <w:r w:rsidR="00487829">
        <w:rPr>
          <w:b/>
        </w:rPr>
        <w:t xml:space="preserve"> </w:t>
      </w:r>
      <w:r w:rsidRPr="00FD39DE">
        <w:t>před uplynutím lhůty pro podání nabídek</w:t>
      </w:r>
      <w:r w:rsidR="00693188">
        <w:t>, jinak zadavatel není povinen vysvětlení poskytnout</w:t>
      </w:r>
      <w:r w:rsidRPr="00FD39DE">
        <w:t>.</w:t>
      </w:r>
    </w:p>
    <w:p w14:paraId="04E7F2E9" w14:textId="14C9219C" w:rsidR="0035531B" w:rsidRDefault="00FD39DE" w:rsidP="00FD39DE">
      <w:pPr>
        <w:pStyle w:val="Text1-1"/>
      </w:pPr>
      <w:r w:rsidRPr="00FD39DE">
        <w:t xml:space="preserve">Zadavatel poskytne vysvětlení zadávací dokumentace nejpozději do </w:t>
      </w:r>
      <w:r w:rsidRPr="00487829">
        <w:t>2 p</w:t>
      </w:r>
      <w:r w:rsidRPr="00FD39DE">
        <w:t>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487829">
        <w:t>2</w:t>
      </w:r>
      <w:r w:rsidR="00CE5F6A" w:rsidRPr="00FD39DE">
        <w:t xml:space="preserve"> </w:t>
      </w:r>
      <w:r w:rsidR="00693188">
        <w:t>pracovní dny před uplynutím lhůty pro podání nabídek.</w:t>
      </w:r>
    </w:p>
    <w:p w14:paraId="515E8E43" w14:textId="08A00A3D" w:rsidR="00FD39DE" w:rsidRDefault="00487829" w:rsidP="00FD39DE">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Pr="00A6336E">
          <w:rPr>
            <w:rStyle w:val="Hypertextovodkaz"/>
            <w:noProof w:val="0"/>
          </w:rPr>
          <w:t>https://zakazky.spravazeleznic.cz/</w:t>
        </w:r>
      </w:hyperlink>
      <w:r>
        <w:t>. Vysvětlení je považováno za doručené okamžikem uveřejnění.</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08185708"/>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48ECD15"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55E8E59" w14:textId="77777777" w:rsidR="00612730" w:rsidRDefault="00612730" w:rsidP="00612730">
      <w:pPr>
        <w:pStyle w:val="Odrka1-1"/>
        <w:numPr>
          <w:ilvl w:val="0"/>
          <w:numId w:val="0"/>
        </w:numPr>
        <w:spacing w:after="0"/>
        <w:ind w:left="1077"/>
      </w:pPr>
    </w:p>
    <w:p w14:paraId="3474EEAB" w14:textId="34D75E0B" w:rsidR="0035531B" w:rsidRPr="00564C80" w:rsidRDefault="00B347BA" w:rsidP="00B347BA">
      <w:pPr>
        <w:pStyle w:val="Odrka1-2-"/>
      </w:pPr>
      <w:r w:rsidRPr="00564C80">
        <w:t>Přípravné a dokončovací stavební práce, specializované stavební činnosti</w:t>
      </w:r>
    </w:p>
    <w:p w14:paraId="7C195DA7" w14:textId="77777777" w:rsidR="00AC51DF" w:rsidRDefault="00AC51DF" w:rsidP="00CC4380">
      <w:pPr>
        <w:pStyle w:val="Textbezslovn"/>
        <w:ind w:left="1077"/>
      </w:pPr>
    </w:p>
    <w:p w14:paraId="40B90D7E" w14:textId="38930AFD"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E2BD7F3"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w:t>
      </w:r>
      <w:r w:rsidR="00AC51DF">
        <w:t>biologické rekultivace</w:t>
      </w:r>
      <w:r w:rsidR="00BF2F50">
        <w:t xml:space="preserve"> </w:t>
      </w:r>
      <w:r w:rsidR="00287C28">
        <w:t xml:space="preserve">nebo prací obdobného charakteru </w:t>
      </w:r>
      <w:r w:rsidR="00373447">
        <w:t>poskytnut</w:t>
      </w:r>
      <w:r w:rsidR="00AC51DF">
        <w:t>é</w:t>
      </w:r>
      <w:r w:rsidR="00373447">
        <w:t xml:space="preserve"> dodavatelem </w:t>
      </w:r>
      <w:r>
        <w:t xml:space="preserve">za posledních </w:t>
      </w:r>
      <w:r w:rsidRPr="00AC51DF">
        <w:t>5</w:t>
      </w:r>
      <w:r>
        <w:t xml:space="preserve"> před zahájením výběrového řízení (dále jako „</w:t>
      </w:r>
      <w:r w:rsidRPr="00F95A2C">
        <w:rPr>
          <w:b/>
        </w:rPr>
        <w:t>stavební práce</w:t>
      </w:r>
      <w:r>
        <w:t xml:space="preserve">“). </w:t>
      </w:r>
    </w:p>
    <w:p w14:paraId="3D4CF4EA" w14:textId="3D5AF17A"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AC51DF">
        <w:t>5</w:t>
      </w:r>
      <w:r>
        <w:t xml:space="preserve"> letech před zahájením výběrového řízení řádně poskytl a dokončil minimálně </w:t>
      </w:r>
      <w:r w:rsidR="00AC51DF">
        <w:t>jednu</w:t>
      </w:r>
      <w:r w:rsidR="008372B7">
        <w:t xml:space="preserve"> </w:t>
      </w:r>
      <w:r>
        <w:t>stavební prác</w:t>
      </w:r>
      <w:r w:rsidR="00AC51DF">
        <w:t>i</w:t>
      </w:r>
      <w:r>
        <w:t xml:space="preserve"> v celkové hodnotě v součtu, včetně případných poddodávek, alespoň ve výši </w:t>
      </w:r>
      <w:r w:rsidR="00287C28" w:rsidRPr="00287C28">
        <w:rPr>
          <w:b/>
        </w:rPr>
        <w:t>5</w:t>
      </w:r>
      <w:r w:rsidR="00AC51DF" w:rsidRPr="00287C28">
        <w:rPr>
          <w:b/>
        </w:rPr>
        <w:t xml:space="preserve"> </w:t>
      </w:r>
      <w:r w:rsidR="00AC51DF" w:rsidRPr="00B148B8">
        <w:rPr>
          <w:b/>
        </w:rPr>
        <w:t>mil.</w:t>
      </w:r>
      <w:r w:rsidRPr="00B148B8">
        <w:t xml:space="preserve"> </w:t>
      </w:r>
      <w:r w:rsidRPr="00B148B8">
        <w:rPr>
          <w:b/>
        </w:rPr>
        <w:t>Kč</w:t>
      </w:r>
      <w:r w:rsidRPr="00B148B8">
        <w:t xml:space="preserve"> </w:t>
      </w:r>
      <w:r w:rsidRPr="00930B76">
        <w:t xml:space="preserve">bez DPH, jejichž </w:t>
      </w:r>
      <w:r w:rsidR="00B477DA" w:rsidRPr="00930B76">
        <w:t xml:space="preserve">předmětem </w:t>
      </w:r>
      <w:r w:rsidRPr="00930B76">
        <w:t xml:space="preserve">byla </w:t>
      </w:r>
      <w:r w:rsidR="00AC51DF">
        <w:t>biologická rekultivace</w:t>
      </w:r>
      <w:r w:rsidR="000D25FD">
        <w:t xml:space="preserve"> nebo práce obdobného charakteru</w:t>
      </w:r>
      <w:r w:rsidR="00AE2D03">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B148B8">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w:t>
      </w:r>
      <w:r w:rsidRPr="00AF4A09">
        <w:lastRenderedPageBreak/>
        <w:t xml:space="preserve">realizace stavebních prací, nikoliv pouze v průběhu </w:t>
      </w:r>
      <w:r w:rsidRPr="00B148B8">
        <w:t xml:space="preserve">posledních 5 let před zahájením výběrového řízení. Dokončením se u stavebních prací </w:t>
      </w:r>
      <w:r w:rsidR="0087311C" w:rsidRPr="00B148B8">
        <w:t xml:space="preserve">pro účely prokázání technické kvalifikace v tomto výběrovém řízení </w:t>
      </w:r>
      <w:r w:rsidRPr="00B148B8">
        <w:t xml:space="preserve">rozumí </w:t>
      </w:r>
      <w:r w:rsidR="000E15C8" w:rsidRPr="00B148B8">
        <w:t xml:space="preserve">i </w:t>
      </w:r>
      <w:r w:rsidRPr="00B148B8">
        <w:t>uvedení díla</w:t>
      </w:r>
      <w:r w:rsidR="000E15C8" w:rsidRPr="00B148B8">
        <w:t>, resp. poslední části</w:t>
      </w:r>
      <w:r w:rsidR="00560665" w:rsidRPr="00B148B8">
        <w:t xml:space="preserve"> stavební práce</w:t>
      </w:r>
      <w:r w:rsidR="000E15C8" w:rsidRPr="00B148B8">
        <w:t>,</w:t>
      </w:r>
      <w:r w:rsidRPr="00B148B8">
        <w:t xml:space="preserve"> alespoň do zkušebního provozu. Zadavatel nicméně za dílo dokončené v období posledních 5 let bude považovat též dílo, které v tomto období bylo dokončeno</w:t>
      </w:r>
      <w:r w:rsidRPr="00AF4A09">
        <w:t xml:space="preserve">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3FF29483" w:rsidR="00AF4A09" w:rsidRDefault="00AF4A09" w:rsidP="00AF4A09">
      <w:pPr>
        <w:pStyle w:val="Textbezslovn"/>
      </w:pPr>
      <w:r w:rsidRPr="009A2E57">
        <w:t>Zadavatel požaduje předložení seznamu níže uvedených členů odborného personálu dodavatele (resp. personálu Zhotovitele). Pro každou osobu odborného personálu v níže uvedené funkci</w:t>
      </w:r>
      <w:r w:rsidR="009A2E57" w:rsidRPr="009A2E57">
        <w:t xml:space="preserve"> </w:t>
      </w:r>
      <w:r w:rsidRPr="009A2E57">
        <w:t>může být za účelem splnění kvalifikace doložena pouze jedna fyzická osoba. Jednotlivé požadavky na kvalifikační kritéria u každé jednotlivé funkce tedy</w:t>
      </w:r>
      <w:r w:rsidR="009A2E57" w:rsidRPr="009A2E57">
        <w:t xml:space="preserve"> </w:t>
      </w:r>
      <w:r w:rsidRPr="009A2E57">
        <w:t xml:space="preserve">nelze jakkoliv rozdělit mezi více fyzických osob, takže u téže funkce člena personálu nemůže být prokázáno splnění např. požadovaného vzdělání jednou osobou a pomocí jiné osoby odborná způsobilost. </w:t>
      </w:r>
      <w:r w:rsidR="000C3CD6" w:rsidRPr="009A2E57">
        <w:t xml:space="preserve">I v případě, že bude kvalifikace jednotlivých členů odborného personálu </w:t>
      </w:r>
      <w:r w:rsidR="00A256E5" w:rsidRPr="009A2E57">
        <w:t xml:space="preserve">v plném rozsahu </w:t>
      </w:r>
      <w:r w:rsidR="000C3CD6" w:rsidRPr="009A2E57">
        <w:t>prokázána samostatně více fyzickými osobami, může být ve smlouvě uvedena</w:t>
      </w:r>
      <w:r w:rsidR="009A2E57" w:rsidRPr="009A2E57">
        <w:t xml:space="preserve"> </w:t>
      </w:r>
      <w:r w:rsidR="000C3CD6" w:rsidRPr="009A2E57">
        <w:t xml:space="preserve">na příslušné pozici člena odborného personálu pouze jedna fyzická osoba. Tuto osobu je dodavatel povinen určit nejpozději v rámci součinnosti před uzavřením smlouvy. </w:t>
      </w:r>
      <w:r w:rsidRPr="009A2E57">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B24872" w:rsidRDefault="0035531B" w:rsidP="00EF4DAC">
      <w:pPr>
        <w:pStyle w:val="Odstavec1-1a"/>
        <w:numPr>
          <w:ilvl w:val="0"/>
          <w:numId w:val="11"/>
        </w:numPr>
        <w:rPr>
          <w:rStyle w:val="Tun9b"/>
        </w:rPr>
      </w:pPr>
      <w:r w:rsidRPr="00B24872">
        <w:rPr>
          <w:rStyle w:val="Tun9b"/>
        </w:rPr>
        <w:t>stavbyvedoucí</w:t>
      </w:r>
    </w:p>
    <w:p w14:paraId="3628F9BB" w14:textId="77777777" w:rsidR="0035531B" w:rsidRPr="00B24872" w:rsidRDefault="0035531B" w:rsidP="00930B79">
      <w:pPr>
        <w:pStyle w:val="Odrka1-2-"/>
      </w:pPr>
      <w:r w:rsidRPr="00B24872">
        <w:t>minimálně středoškolské vzdělání;</w:t>
      </w:r>
    </w:p>
    <w:p w14:paraId="5D013D3E" w14:textId="2FC7AAE0" w:rsidR="0035531B" w:rsidRDefault="0035531B" w:rsidP="00930B79">
      <w:pPr>
        <w:pStyle w:val="Odrka1-2-"/>
      </w:pPr>
      <w:r w:rsidRPr="00B24872">
        <w:t>nejméně 5 let praxe</w:t>
      </w:r>
      <w:r w:rsidR="00092CC9" w:rsidRPr="00B24872">
        <w:t xml:space="preserve"> v </w:t>
      </w:r>
      <w:r w:rsidR="00B24872" w:rsidRPr="00B24872">
        <w:t>provádění staveb</w:t>
      </w:r>
      <w:r w:rsidRPr="00B24872">
        <w:t xml:space="preserve">; </w:t>
      </w:r>
    </w:p>
    <w:p w14:paraId="48D60CF3" w14:textId="77777777" w:rsidR="0035531B" w:rsidRPr="009E2223" w:rsidRDefault="0035531B" w:rsidP="008B2021">
      <w:pPr>
        <w:pStyle w:val="Odstavec1-1a"/>
        <w:rPr>
          <w:rStyle w:val="Tun9b"/>
        </w:rPr>
      </w:pPr>
      <w:r w:rsidRPr="009E2223">
        <w:rPr>
          <w:rStyle w:val="Tun9b"/>
        </w:rPr>
        <w:t>osoba odpovědná za ochranu životního prostředí</w:t>
      </w:r>
    </w:p>
    <w:p w14:paraId="56BBA416" w14:textId="6759B595" w:rsidR="0035531B" w:rsidRPr="009E2223" w:rsidRDefault="0035531B" w:rsidP="008B2021">
      <w:pPr>
        <w:pStyle w:val="Odrka1-2-"/>
      </w:pPr>
      <w:r w:rsidRPr="009E2223">
        <w:t>m</w:t>
      </w:r>
      <w:r w:rsidR="009A2E57">
        <w:t>inimálně středoškolské vzdělání;</w:t>
      </w:r>
    </w:p>
    <w:p w14:paraId="7792C9B7" w14:textId="3982124C" w:rsidR="0035531B" w:rsidRPr="009E2223" w:rsidRDefault="0035531B" w:rsidP="008B2021">
      <w:pPr>
        <w:pStyle w:val="Odrka1-2-"/>
      </w:pPr>
      <w:r w:rsidRPr="009E2223">
        <w:t>nejméně 5 let praxe</w:t>
      </w:r>
      <w:r w:rsidR="00092CC9" w:rsidRPr="009E2223">
        <w:t xml:space="preserve"> v </w:t>
      </w:r>
      <w:r w:rsidRPr="009E2223">
        <w:t>ob</w:t>
      </w:r>
      <w:r w:rsidR="009E2223">
        <w:t>oru ochrany životního prostředí.</w:t>
      </w:r>
    </w:p>
    <w:p w14:paraId="4DC37ABB" w14:textId="77777777" w:rsidR="00EE2244" w:rsidRPr="008B2021" w:rsidRDefault="00EE2244" w:rsidP="00EE2244">
      <w:pPr>
        <w:pStyle w:val="Odrka1-2-"/>
        <w:numPr>
          <w:ilvl w:val="0"/>
          <w:numId w:val="0"/>
        </w:numPr>
        <w:ind w:left="1531"/>
        <w:rPr>
          <w:highlight w:val="green"/>
        </w:rPr>
      </w:pPr>
    </w:p>
    <w:p w14:paraId="5F484806" w14:textId="480CBA6B" w:rsidR="0035531B" w:rsidRDefault="0035531B" w:rsidP="008B2021">
      <w:pPr>
        <w:pStyle w:val="Textbezslovn"/>
      </w:pPr>
      <w:r w:rsidRPr="00057B17">
        <w:rPr>
          <w:rStyle w:val="Tun9b"/>
        </w:rPr>
        <w:t>Zkušeností</w:t>
      </w:r>
      <w:r w:rsidR="00845C50" w:rsidRPr="00057B17">
        <w:rPr>
          <w:rStyle w:val="Tun9b"/>
        </w:rPr>
        <w:t xml:space="preserve"> s </w:t>
      </w:r>
      <w:r w:rsidRPr="00057B17">
        <w:t>provádění</w:t>
      </w:r>
      <w:r w:rsidR="00057B17" w:rsidRPr="00057B17">
        <w:t>m</w:t>
      </w:r>
      <w:r w:rsidRPr="00057B17">
        <w:t xml:space="preserve">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13505A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w:t>
      </w:r>
      <w:r w:rsidR="00FA370F">
        <w:t>prováděním</w:t>
      </w:r>
      <w:r w:rsidR="00FF08AB">
        <w:t xml:space="preserve"> stav</w:t>
      </w:r>
      <w:r w:rsidR="00FA370F">
        <w:t>eb</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7223957B" w:rsidR="008B70C7" w:rsidRDefault="008B70C7" w:rsidP="008B2021">
      <w:pPr>
        <w:pStyle w:val="Textbezslovn"/>
      </w:pPr>
      <w:r w:rsidRPr="008B70C7">
        <w:lastRenderedPageBreak/>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w:t>
      </w:r>
      <w:r w:rsidR="002C7354">
        <w:t>prováděním</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0C043B8" w14:textId="02FA96A9" w:rsidR="0035531B" w:rsidRPr="0006499F" w:rsidRDefault="00ED380B" w:rsidP="0035531B">
      <w:pPr>
        <w:pStyle w:val="Text1-1"/>
        <w:rPr>
          <w:rStyle w:val="Tun9b"/>
        </w:rPr>
      </w:pPr>
      <w:r>
        <w:rPr>
          <w:rStyle w:val="Tun9b"/>
        </w:rPr>
        <w:t>Neobsazeno.</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9B2FDDA" w14:textId="32DE16AF" w:rsidR="0035531B" w:rsidRPr="00BD45C9" w:rsidRDefault="00BD45C9" w:rsidP="00BD45C9">
      <w:pPr>
        <w:pStyle w:val="Text1-1"/>
        <w:rPr>
          <w:b/>
        </w:rPr>
      </w:pPr>
      <w:r w:rsidRPr="00BD45C9">
        <w:rPr>
          <w:rStyle w:val="Tun9b"/>
        </w:rPr>
        <w:t>Neobsazeno.</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845C50" w:rsidRPr="0006499F">
        <w:rPr>
          <w:rStyle w:val="Tun9b"/>
        </w:rPr>
        <w:lastRenderedPageBreak/>
        <w:t>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1A94B183"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56AAEE1" w14:textId="77777777" w:rsidR="000361C4" w:rsidRDefault="000361C4" w:rsidP="0006499F">
      <w:pPr>
        <w:pStyle w:val="Textbezslovn"/>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08185709"/>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2E0BBFD2" w:rsidR="0035531B" w:rsidRPr="00E30398" w:rsidRDefault="0035531B" w:rsidP="0059295B">
      <w:pPr>
        <w:pStyle w:val="Odrka1-1"/>
      </w:pPr>
      <w:r w:rsidRPr="00E30398">
        <w:t>Harmonogram postupu prací uvádějící grafické znázornění, pořadí</w:t>
      </w:r>
      <w:r w:rsidR="00845C50" w:rsidRPr="00E30398">
        <w:t xml:space="preserve"> a </w:t>
      </w:r>
      <w:r w:rsidRPr="00E30398">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E30398">
        <w:t xml:space="preserve"> v </w:t>
      </w:r>
      <w:r w:rsidRPr="00E30398">
        <w:t>úvahu převažující klimatické podmínky</w:t>
      </w:r>
      <w:r w:rsidR="0059295B" w:rsidRPr="00E30398">
        <w:t xml:space="preserve"> a </w:t>
      </w:r>
      <w:r w:rsidRPr="00E30398">
        <w:t>požadované metody</w:t>
      </w:r>
      <w:r w:rsidR="00845C50" w:rsidRPr="00E30398">
        <w:t xml:space="preserve"> a </w:t>
      </w:r>
      <w:r w:rsidR="0059295B" w:rsidRPr="00E30398">
        <w:t>postupy</w:t>
      </w:r>
      <w:r w:rsidRPr="00E30398">
        <w:t>. Není-li</w:t>
      </w:r>
      <w:r w:rsidR="00092CC9" w:rsidRPr="00E30398">
        <w:t xml:space="preserve"> v </w:t>
      </w:r>
      <w:r w:rsidRPr="00E30398">
        <w:t xml:space="preserve">zadávací dokumentaci </w:t>
      </w:r>
      <w:r w:rsidR="00B52819" w:rsidRPr="00E30398">
        <w:t xml:space="preserve">stanoveno </w:t>
      </w:r>
      <w:r w:rsidRPr="00E30398">
        <w:t xml:space="preserve">jinak, je povinností dodavatele dodržet </w:t>
      </w:r>
      <w:r w:rsidR="0059295B" w:rsidRPr="00E30398">
        <w:t xml:space="preserve">podmínky </w:t>
      </w:r>
      <w:r w:rsidR="0059295B" w:rsidRPr="00E30398">
        <w:lastRenderedPageBreak/>
        <w:t>uvedené v části</w:t>
      </w:r>
      <w:r w:rsidR="003C075A">
        <w:t xml:space="preserve"> B.9.1 </w:t>
      </w:r>
      <w:r w:rsidR="0059295B" w:rsidRPr="00E30398">
        <w:t xml:space="preserve">Zemědělská příloha, která je podkladem pro zpracování nabídky. </w:t>
      </w:r>
      <w:r w:rsidRPr="00E30398">
        <w:t>Zhotovitel je povinen předložit Harmonogram postupu prací respektující předpokládaný termín zahájení</w:t>
      </w:r>
      <w:r w:rsidR="00845C50" w:rsidRPr="00E30398">
        <w:t xml:space="preserve"> a </w:t>
      </w:r>
      <w:r w:rsidRPr="00E30398">
        <w:t>ukončení předmětu plnění veřejné zakázky stanovený</w:t>
      </w:r>
      <w:r w:rsidR="00092CC9" w:rsidRPr="00E30398">
        <w:t xml:space="preserve"> v </w:t>
      </w:r>
      <w:r w:rsidR="0059295B" w:rsidRPr="00E30398">
        <w:t>zadávacích podmínkách</w:t>
      </w:r>
      <w:r w:rsidR="003C58E8" w:rsidRPr="00E30398">
        <w:t>.</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23516276"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w:t>
      </w:r>
      <w:r w:rsidR="00114A75">
        <w:t>0</w:t>
      </w:r>
      <w:r>
        <w:t xml:space="preserve">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w:t>
      </w:r>
      <w:r w:rsidRPr="00AA257A">
        <w:rPr>
          <w:rStyle w:val="Tun9b"/>
        </w:rPr>
        <w:lastRenderedPageBreak/>
        <w:t xml:space="preserve">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0361C4">
      <w:pPr>
        <w:pStyle w:val="Odrka1-1"/>
        <w:numPr>
          <w:ilvl w:val="0"/>
          <w:numId w:val="0"/>
        </w:numPr>
        <w:ind w:left="1077"/>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1DF91C53"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094F5B64" w14:textId="0ADE5CEC" w:rsidR="003F2CC9" w:rsidRDefault="003F2CC9" w:rsidP="005E2166">
      <w:pPr>
        <w:pStyle w:val="Odrka1-2-"/>
        <w:spacing w:after="0"/>
      </w:pPr>
      <w:r>
        <w:t xml:space="preserve">do </w:t>
      </w:r>
      <w:r w:rsidRPr="00E53E5D">
        <w:t>Přílohy č. 7</w:t>
      </w:r>
      <w:r w:rsidRPr="003F2CC9">
        <w:t xml:space="preserve"> závazného vzoru smlouvy s názvem Seznam požadovaných pojištění</w:t>
      </w:r>
      <w:r>
        <w:t>:</w:t>
      </w:r>
    </w:p>
    <w:p w14:paraId="4471C626" w14:textId="090CC3B5" w:rsidR="003F2CC9" w:rsidRDefault="005E2166" w:rsidP="005E2166">
      <w:pPr>
        <w:pStyle w:val="Odrka1-3"/>
        <w:spacing w:after="0"/>
      </w:pPr>
      <w:r w:rsidRPr="005E2166">
        <w:t>vložit minimální výši pojistného plnění, která bude odpovídat výši Ceny Díla bez DPH</w:t>
      </w:r>
      <w:r w:rsidR="003F2CC9">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34E262AB"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08185710"/>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08185711"/>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08185712"/>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0361C4">
        <w:rPr>
          <w:rFonts w:cs="Arial"/>
          <w:b/>
        </w:rPr>
        <w:t>Nabídky lze podat v termínu, který je uveden na profilu zadavatele:</w:t>
      </w:r>
      <w:r w:rsidRPr="000361C4">
        <w:rPr>
          <w:rFonts w:cs="Arial"/>
        </w:rPr>
        <w:t xml:space="preserve"> </w:t>
      </w:r>
      <w:hyperlink r:id="rId19" w:history="1">
        <w:r w:rsidRPr="000361C4">
          <w:rPr>
            <w:rStyle w:val="Hypertextovodkaz"/>
            <w:rFonts w:cs="Arial"/>
            <w:b/>
            <w:bCs/>
            <w:lang w:eastAsia="cs-CZ"/>
          </w:rPr>
          <w:t>https://zakazky.spravazeleznic.cz/</w:t>
        </w:r>
      </w:hyperlink>
      <w:r w:rsidRPr="000361C4">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32B06979" w:rsidR="0035531B" w:rsidRDefault="003F78E7" w:rsidP="00193BB5">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lastRenderedPageBreak/>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0FDC76CB" w:rsidR="00695DAA" w:rsidRDefault="00695DAA" w:rsidP="00695DAA">
      <w:pPr>
        <w:pStyle w:val="Odrka1-1"/>
      </w:pPr>
      <w:r>
        <w:t>Návrh smlouvy na plnění této veřejné zakázky, zpracovaný dle instrukcí obsažených v této Výzvě, tedy doplněný co do jeho těla a co do jeho přílohy č. 6</w:t>
      </w:r>
      <w:r w:rsidR="005E2166">
        <w:t>, 7</w:t>
      </w:r>
      <w:r>
        <w:t xml:space="preserve">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B0AA55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923AF4">
        <w:t xml:space="preserve">. </w:t>
      </w:r>
      <w:r>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663F022" w:rsidR="0035531B" w:rsidRDefault="00695DAA" w:rsidP="00695DAA">
      <w:pPr>
        <w:pStyle w:val="Odrka1-1"/>
      </w:pPr>
      <w:r>
        <w:t xml:space="preserve">Oceněný Soupis prací </w:t>
      </w:r>
      <w:r w:rsidR="00BB0379">
        <w:t>obsažený</w:t>
      </w:r>
      <w:r>
        <w:t xml:space="preserve"> v Dílu 4 zadávací dokumentace</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w:t>
      </w:r>
      <w:r w:rsidRPr="00695DAA">
        <w:rPr>
          <w:rStyle w:val="Tun9b"/>
          <w:b w:val="0"/>
        </w:rPr>
        <w:lastRenderedPageBreak/>
        <w:t>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08185713"/>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08185714"/>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1DBE24E2" w14:textId="05743DC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08185715"/>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08185716"/>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08185717"/>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2" w:name="_Toc108185718"/>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473623B1"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183776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5773AC" w:rsidRPr="005773AC">
        <w:t>30 000 000,-</w:t>
      </w:r>
      <w:r w:rsidRPr="005773AC">
        <w:t xml:space="preserve"> Kč</w:t>
      </w:r>
      <w:r>
        <w:t xml:space="preserve"> bez DPH. </w:t>
      </w:r>
    </w:p>
    <w:p w14:paraId="045C72D6" w14:textId="77777777" w:rsidR="0035531B" w:rsidRDefault="0035531B" w:rsidP="007038DC">
      <w:pPr>
        <w:pStyle w:val="Nadpis1-1"/>
      </w:pPr>
      <w:bookmarkStart w:id="23" w:name="_Toc108185719"/>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41ABAA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077C2A">
        <w:t>v článku 19.3</w:t>
      </w:r>
      <w:r w:rsidR="00EA4556" w:rsidRPr="00077C2A">
        <w:t xml:space="preserve"> </w:t>
      </w:r>
      <w:r w:rsidRPr="00077C2A">
        <w:t xml:space="preserve">resp. v článku 19.4 </w:t>
      </w:r>
      <w:r w:rsidR="005909AC" w:rsidRPr="00077C2A">
        <w:t xml:space="preserve">až 19.8 </w:t>
      </w:r>
      <w:r w:rsidRPr="00077C2A">
        <w:t>Výzvy</w:t>
      </w:r>
      <w:r w:rsidR="002952C6" w:rsidRPr="00077C2A">
        <w:t>, dopadají-li na vybraného dodavatele.</w:t>
      </w:r>
      <w:r w:rsidR="00077C2A">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DAB510" w14:textId="7EB822C9"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C759F1">
        <w:lastRenderedPageBreak/>
        <w:t xml:space="preserve">poddodavatelé uvedení v Příloze č. 8 Smlouvy o dílo souhlasí se svým budoucím zapojením do plnění předmětu veřejné zakázky a jsou připraveni své konkrétně specifikované plnění poskytnout.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lastRenderedPageBreak/>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08185720"/>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08185721"/>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5E5040BB" w14:textId="556D6558" w:rsidR="00840ED6" w:rsidRDefault="00840ED6" w:rsidP="00840ED6">
      <w:pPr>
        <w:pStyle w:val="Odrka1-1"/>
      </w:pPr>
      <w:r>
        <w:t>majetkoprávní vypořádání vedené v majetkoprávní aplikaci</w:t>
      </w:r>
      <w:r w:rsidR="00595B2D">
        <w:t>,</w:t>
      </w:r>
    </w:p>
    <w:p w14:paraId="49F0953E" w14:textId="60CD3D7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BD49AE">
        <w:t>4.9</w:t>
      </w:r>
      <w:r>
        <w:t xml:space="preserve"> </w:t>
      </w:r>
      <w:r w:rsidR="00BD49AE">
        <w:t>z</w:t>
      </w:r>
      <w:r>
        <w:t>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08185722"/>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w:t>
      </w:r>
      <w:r>
        <w:rPr>
          <w:noProof/>
        </w:rPr>
        <w:lastRenderedPageBreak/>
        <w:t xml:space="preserve">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08185723"/>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23845442" w14:textId="7FDA6DD6" w:rsidR="0035531B" w:rsidRDefault="00B36181" w:rsidP="006111BD">
      <w:pPr>
        <w:pStyle w:val="Textbezslovn"/>
        <w:spacing w:after="0"/>
      </w:pPr>
      <w:r>
        <w:t> </w:t>
      </w:r>
    </w:p>
    <w:p w14:paraId="79B4B44F" w14:textId="7DBA1846" w:rsidR="00AC7BDD" w:rsidRDefault="00AC7BDD" w:rsidP="006111BD">
      <w:pPr>
        <w:pStyle w:val="Textbezslovn"/>
        <w:spacing w:after="0"/>
      </w:pPr>
    </w:p>
    <w:p w14:paraId="674233C2" w14:textId="37A695BB" w:rsidR="00AC7BDD" w:rsidRDefault="00AC7BDD" w:rsidP="006111BD">
      <w:pPr>
        <w:pStyle w:val="Textbezslovn"/>
        <w:spacing w:after="0"/>
      </w:pPr>
    </w:p>
    <w:p w14:paraId="0CCAFB62" w14:textId="77777777" w:rsidR="00AC7BDD" w:rsidRDefault="00AC7BDD" w:rsidP="006111BD">
      <w:pPr>
        <w:pStyle w:val="Textbezslovn"/>
        <w:spacing w:after="0"/>
      </w:pP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30058BEF" w:rsidR="0035531B" w:rsidRPr="00D27A4C" w:rsidRDefault="00D27A4C" w:rsidP="00564DDD">
      <w:pPr>
        <w:pStyle w:val="Textbezslovn"/>
        <w:spacing w:after="0"/>
        <w:rPr>
          <w:b/>
        </w:rPr>
      </w:pPr>
      <w:r w:rsidRPr="00D27A4C">
        <w:rPr>
          <w:b/>
        </w:rPr>
        <w:t>Ing. Petr Hofhanzl</w:t>
      </w:r>
    </w:p>
    <w:p w14:paraId="22E3C2AA" w14:textId="05988A34" w:rsidR="0035531B" w:rsidRDefault="00D27A4C" w:rsidP="00564DDD">
      <w:pPr>
        <w:pStyle w:val="Textbezslovn"/>
        <w:spacing w:after="0"/>
      </w:pPr>
      <w:r>
        <w:t>ředitel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C60E661" w:rsidR="008C65E0" w:rsidRDefault="006A6AF2" w:rsidP="006A6AF2">
      <w:pPr>
        <w:pStyle w:val="Textbezslovn"/>
        <w:ind w:left="0"/>
      </w:pPr>
      <w:r w:rsidRPr="006A6AF2">
        <w:t>Řádně jsme se seznámili se zněním zadávacích podmínek veřejné zakázky s názvem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2E67CB8" w14:textId="77777777" w:rsidR="00C01CE9" w:rsidRDefault="00C12FC0" w:rsidP="00C01CE9">
      <w:pPr>
        <w:pStyle w:val="Textbezslovn"/>
        <w:spacing w:after="0"/>
        <w:ind w:left="0"/>
      </w:pPr>
      <w:r>
        <w:t>Podáním nabídky dodavatel</w:t>
      </w:r>
      <w:r w:rsidRPr="00B277ED">
        <w:t xml:space="preserve"> prohlašuje, že v souvislosti se zadávanou veřejnou zakázkou</w:t>
      </w:r>
    </w:p>
    <w:p w14:paraId="688A42E9" w14:textId="66F3505A" w:rsidR="00C01CE9" w:rsidRPr="00C01CE9" w:rsidRDefault="00C01CE9" w:rsidP="00C01CE9">
      <w:pPr>
        <w:pStyle w:val="Titul2"/>
        <w:spacing w:after="0"/>
        <w:rPr>
          <w:sz w:val="18"/>
          <w:szCs w:val="18"/>
        </w:rPr>
      </w:pPr>
      <w:r w:rsidRPr="00C01CE9">
        <w:rPr>
          <w:sz w:val="18"/>
          <w:szCs w:val="18"/>
        </w:rPr>
        <w:t>„Modernizace trati Veselí n. L. – Tábor – II. část, úsek Veselí n. L. – Doubí u Tábora</w:t>
      </w:r>
      <w:r>
        <w:rPr>
          <w:sz w:val="18"/>
          <w:szCs w:val="18"/>
        </w:rPr>
        <w:t>,</w:t>
      </w:r>
    </w:p>
    <w:p w14:paraId="0DFC5A6F" w14:textId="02A14314" w:rsidR="00C23F40" w:rsidRDefault="00C01CE9" w:rsidP="00C01CE9">
      <w:pPr>
        <w:pStyle w:val="Textbezslovn"/>
        <w:ind w:left="0"/>
      </w:pPr>
      <w:r w:rsidRPr="00C01CE9">
        <w:rPr>
          <w:b/>
        </w:rPr>
        <w:t>2. etapa Soběslav – Doubí</w:t>
      </w:r>
      <w:r>
        <w:rPr>
          <w:b/>
        </w:rPr>
        <w:t>“</w:t>
      </w:r>
      <w:r w:rsidR="00C12FC0" w:rsidRPr="00B277ED">
        <w:t xml:space="preserve"> neuzavřel a neuzavře s jinými osobami zakázanou dohodu ve smyslu zákona č. 143/2001 Sb., o ochraně hospodářské soutěže a o změně některých zákonů (zákon o ochraně hospodářské soutěže), ve znění pozdějších předpisů.  </w:t>
      </w:r>
      <w:r w:rsidR="00C12FC0">
        <w:t xml:space="preserve">Dodavatel </w:t>
      </w:r>
      <w:r w:rsidR="00C12FC0" w:rsidRPr="00B277ED">
        <w:t xml:space="preserve">si </w:t>
      </w:r>
      <w:r w:rsidR="00C12FC0">
        <w:t xml:space="preserve">je </w:t>
      </w:r>
      <w:r w:rsidR="00C12FC0" w:rsidRPr="00B277ED">
        <w:t>vědom všech právních důsledků, které pro n</w:t>
      </w:r>
      <w:r w:rsidR="00C12FC0">
        <w:t>ěj</w:t>
      </w:r>
      <w:r w:rsidR="00C12FC0"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875D1">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0177EC7" w14:textId="6A0A32D1" w:rsidR="002369BD" w:rsidRDefault="00EE3C5F" w:rsidP="002369BD">
            <w:pPr>
              <w:rPr>
                <w:b/>
                <w:sz w:val="16"/>
                <w:szCs w:val="16"/>
              </w:rPr>
            </w:pPr>
            <w:r w:rsidRPr="00EE3C5F">
              <w:rPr>
                <w:b/>
                <w:sz w:val="16"/>
                <w:szCs w:val="16"/>
              </w:rPr>
              <w:t>Funkce</w:t>
            </w:r>
          </w:p>
          <w:p w14:paraId="384E405D" w14:textId="244C71DD" w:rsidR="00EE3C5F" w:rsidRPr="00EE3C5F" w:rsidRDefault="002369BD" w:rsidP="002369BD">
            <w:pPr>
              <w:rPr>
                <w:b/>
                <w:sz w:val="16"/>
                <w:szCs w:val="16"/>
              </w:rPr>
            </w:pPr>
            <w:r>
              <w:rPr>
                <w:b/>
                <w:sz w:val="16"/>
                <w:szCs w:val="16"/>
              </w:rPr>
              <w:t>J</w:t>
            </w:r>
            <w:r w:rsidR="00EE3C5F" w:rsidRPr="00EE3C5F">
              <w:rPr>
                <w:b/>
                <w:sz w:val="16"/>
                <w:szCs w:val="16"/>
              </w:rPr>
              <w:t xml:space="preserve">méno </w:t>
            </w:r>
            <w:r w:rsidR="009560DD">
              <w:rPr>
                <w:b/>
                <w:sz w:val="16"/>
                <w:szCs w:val="16"/>
              </w:rPr>
              <w:t>a příjmení</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6909E5BD" w:rsidR="00EE3C5F" w:rsidRPr="00EE3C5F" w:rsidRDefault="00EE3C5F" w:rsidP="00AC147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w:t>
            </w:r>
            <w:r w:rsidR="00B322E4">
              <w:rPr>
                <w:b/>
                <w:sz w:val="16"/>
                <w:szCs w:val="16"/>
              </w:rPr>
              <w:t>prováděním</w:t>
            </w:r>
            <w:r w:rsidR="009534BF">
              <w:rPr>
                <w:b/>
                <w:sz w:val="16"/>
                <w:szCs w:val="16"/>
              </w:rPr>
              <w:t xml:space="preserve"> stavby </w:t>
            </w:r>
            <w:r w:rsidRPr="00EE3C5F">
              <w:rPr>
                <w:b/>
                <w:sz w:val="16"/>
                <w:szCs w:val="16"/>
              </w:rPr>
              <w:t>(název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0E488F0F"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rsidR="00B322E4">
        <w:t>prováděním</w:t>
      </w:r>
      <w:r>
        <w:t xml:space="preserv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14A42DE5" w:rsidR="0035531B" w:rsidRDefault="0035531B" w:rsidP="00452F69">
      <w:pPr>
        <w:pStyle w:val="Odstavec1-1a"/>
      </w:pPr>
      <w:r w:rsidRPr="00452F69">
        <w:rPr>
          <w:b/>
        </w:rPr>
        <w:t>Zkušenosti</w:t>
      </w:r>
      <w:r w:rsidR="00845C50">
        <w:t xml:space="preserve"> s </w:t>
      </w:r>
      <w:r w:rsidR="00B322E4">
        <w:t>prováděním</w:t>
      </w:r>
      <w:r>
        <w:t xml:space="preserv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BE20450" w:rsidR="00261024" w:rsidRDefault="00261024" w:rsidP="003875D1">
      <w:pPr>
        <w:spacing w:after="0"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3875D1">
        <w:rPr>
          <w:rFonts w:eastAsia="Times New Roman" w:cs="Times New Roman"/>
          <w:lang w:eastAsia="cs-CZ"/>
        </w:rPr>
        <w:t>„</w:t>
      </w:r>
      <w:r w:rsidR="003875D1" w:rsidRPr="003875D1">
        <w:rPr>
          <w:rFonts w:eastAsia="Times New Roman" w:cs="Times New Roman"/>
          <w:b/>
          <w:lang w:eastAsia="cs-CZ"/>
        </w:rPr>
        <w:t>Modernizace trati Veselí n. L. – Tábor – II. část, úsek Veselí n. L. – Doubí u Tábora, 2. etapa Soběslav – Doubí“</w:t>
      </w:r>
      <w:r w:rsidR="003875D1">
        <w:rPr>
          <w:rFonts w:eastAsia="Times New Roman" w:cs="Times New Roman"/>
          <w:lang w:eastAsia="cs-CZ"/>
        </w:rPr>
        <w:t xml:space="preserve">, </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38CC42BC" w14:textId="77777777" w:rsidR="003875D1" w:rsidRDefault="003875D1" w:rsidP="003875D1">
      <w:pPr>
        <w:spacing w:after="0" w:line="240" w:lineRule="auto"/>
        <w:jc w:val="both"/>
        <w:rPr>
          <w:rFonts w:eastAsia="Times New Roman" w:cs="Times New Roman"/>
          <w:lang w:eastAsia="cs-CZ"/>
        </w:rPr>
      </w:pP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18A05" w14:textId="77777777" w:rsidR="00101BF4" w:rsidRDefault="00101BF4" w:rsidP="00962258">
      <w:pPr>
        <w:spacing w:after="0" w:line="240" w:lineRule="auto"/>
      </w:pPr>
      <w:r>
        <w:separator/>
      </w:r>
    </w:p>
  </w:endnote>
  <w:endnote w:type="continuationSeparator" w:id="0">
    <w:p w14:paraId="7343B389" w14:textId="77777777" w:rsidR="00101BF4" w:rsidRDefault="00101B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3EC3" w14:paraId="43E6FD8A" w14:textId="77777777" w:rsidTr="00EB46E5">
      <w:tc>
        <w:tcPr>
          <w:tcW w:w="1361" w:type="dxa"/>
          <w:tcMar>
            <w:left w:w="0" w:type="dxa"/>
            <w:right w:w="0" w:type="dxa"/>
          </w:tcMar>
          <w:vAlign w:val="bottom"/>
        </w:tcPr>
        <w:p w14:paraId="016FBFAA" w14:textId="17D46B0E" w:rsidR="00123EC3" w:rsidRPr="00B8518B" w:rsidRDefault="00123EC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31D4">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31D4">
            <w:rPr>
              <w:rStyle w:val="slostrnky"/>
              <w:noProof/>
            </w:rPr>
            <w:t>34</w:t>
          </w:r>
          <w:r w:rsidRPr="00B8518B">
            <w:rPr>
              <w:rStyle w:val="slostrnky"/>
            </w:rPr>
            <w:fldChar w:fldCharType="end"/>
          </w:r>
        </w:p>
      </w:tc>
      <w:tc>
        <w:tcPr>
          <w:tcW w:w="284" w:type="dxa"/>
          <w:shd w:val="clear" w:color="auto" w:fill="auto"/>
          <w:tcMar>
            <w:left w:w="0" w:type="dxa"/>
            <w:right w:w="0" w:type="dxa"/>
          </w:tcMar>
        </w:tcPr>
        <w:p w14:paraId="37189AA7" w14:textId="77777777" w:rsidR="00123EC3" w:rsidRDefault="00123EC3" w:rsidP="00B8518B">
          <w:pPr>
            <w:pStyle w:val="Zpat"/>
          </w:pPr>
        </w:p>
      </w:tc>
      <w:tc>
        <w:tcPr>
          <w:tcW w:w="425" w:type="dxa"/>
          <w:shd w:val="clear" w:color="auto" w:fill="auto"/>
          <w:tcMar>
            <w:left w:w="0" w:type="dxa"/>
            <w:right w:w="0" w:type="dxa"/>
          </w:tcMar>
        </w:tcPr>
        <w:p w14:paraId="45F1B8FE" w14:textId="77777777" w:rsidR="00123EC3" w:rsidRPr="0029569E" w:rsidRDefault="00123EC3" w:rsidP="00B8518B">
          <w:pPr>
            <w:pStyle w:val="Zpat"/>
          </w:pPr>
        </w:p>
      </w:tc>
      <w:tc>
        <w:tcPr>
          <w:tcW w:w="8505" w:type="dxa"/>
        </w:tcPr>
        <w:p w14:paraId="6552BBF7" w14:textId="0FBAD1DF" w:rsidR="00123EC3" w:rsidRPr="0029569E" w:rsidRDefault="00123EC3" w:rsidP="0029569E">
          <w:pPr>
            <w:pStyle w:val="Zpat0"/>
            <w:jc w:val="left"/>
          </w:pPr>
          <w:r>
            <w:t xml:space="preserve">                                    </w:t>
          </w:r>
          <w:r w:rsidRPr="0029569E">
            <w:t>„Modernizace trati Veselí n. L. – Tábor – II. část, úsek Veselí n. L. – Doubí u Tábora, 2. etapa Soběslav – Doubí“</w:t>
          </w:r>
        </w:p>
        <w:p w14:paraId="3201EED0" w14:textId="77777777" w:rsidR="00123EC3" w:rsidRPr="0029569E" w:rsidRDefault="00123EC3" w:rsidP="00EB46E5">
          <w:pPr>
            <w:pStyle w:val="Zpat0"/>
          </w:pPr>
          <w:r w:rsidRPr="0029569E">
            <w:t>Díl 1 – VÝZVA K PODÁNÍ NABÍDKY</w:t>
          </w:r>
        </w:p>
        <w:p w14:paraId="0F33739D" w14:textId="77777777" w:rsidR="00123EC3" w:rsidRPr="0029569E" w:rsidRDefault="00123EC3" w:rsidP="0035531B">
          <w:pPr>
            <w:pStyle w:val="Zpat0"/>
          </w:pPr>
        </w:p>
      </w:tc>
    </w:tr>
  </w:tbl>
  <w:p w14:paraId="0F99771F" w14:textId="77777777" w:rsidR="00123EC3" w:rsidRPr="00B8518B" w:rsidRDefault="00123E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123EC3" w:rsidRPr="00B8518B" w:rsidRDefault="00123EC3" w:rsidP="00460660">
    <w:pPr>
      <w:pStyle w:val="Zpat"/>
      <w:rPr>
        <w:sz w:val="2"/>
        <w:szCs w:val="2"/>
      </w:rPr>
    </w:pPr>
  </w:p>
  <w:p w14:paraId="542534AD" w14:textId="77777777" w:rsidR="00123EC3" w:rsidRPr="00460660" w:rsidRDefault="00123EC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F7FE7" w14:textId="77777777" w:rsidR="00101BF4" w:rsidRDefault="00101BF4" w:rsidP="00962258">
      <w:pPr>
        <w:spacing w:after="0" w:line="240" w:lineRule="auto"/>
      </w:pPr>
      <w:r>
        <w:separator/>
      </w:r>
    </w:p>
  </w:footnote>
  <w:footnote w:type="continuationSeparator" w:id="0">
    <w:p w14:paraId="341C03AC" w14:textId="77777777" w:rsidR="00101BF4" w:rsidRDefault="00101BF4" w:rsidP="00962258">
      <w:pPr>
        <w:spacing w:after="0" w:line="240" w:lineRule="auto"/>
      </w:pPr>
      <w:r>
        <w:continuationSeparator/>
      </w:r>
    </w:p>
  </w:footnote>
  <w:footnote w:id="1">
    <w:p w14:paraId="6D9839BF" w14:textId="77777777" w:rsidR="00123EC3" w:rsidRDefault="00123EC3"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123EC3" w:rsidRDefault="00123EC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123EC3" w:rsidRDefault="00123EC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123EC3" w:rsidRDefault="00123EC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123EC3" w:rsidRDefault="00123EC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123EC3" w:rsidRDefault="00123EC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123EC3" w:rsidRDefault="00123EC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123EC3" w:rsidRDefault="00123EC3"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123EC3" w:rsidRDefault="00123EC3"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123EC3" w:rsidRDefault="00123EC3"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Pr>
            <w:rStyle w:val="Hypertextovodkaz"/>
            <w:rFonts w:ascii="Calibri" w:hAnsi="Calibri" w:cs="Calibri"/>
            <w:color w:val="auto"/>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3EC3" w14:paraId="79A2CDDF" w14:textId="77777777" w:rsidTr="00C02D0A">
      <w:trPr>
        <w:trHeight w:hRule="exact" w:val="454"/>
      </w:trPr>
      <w:tc>
        <w:tcPr>
          <w:tcW w:w="1361" w:type="dxa"/>
          <w:tcMar>
            <w:top w:w="57" w:type="dxa"/>
            <w:left w:w="0" w:type="dxa"/>
            <w:right w:w="0" w:type="dxa"/>
          </w:tcMar>
        </w:tcPr>
        <w:p w14:paraId="6F56E93F" w14:textId="77777777" w:rsidR="00123EC3" w:rsidRPr="00B8518B" w:rsidRDefault="00123EC3" w:rsidP="00523EA7">
          <w:pPr>
            <w:pStyle w:val="Zpat"/>
            <w:rPr>
              <w:rStyle w:val="slostrnky"/>
            </w:rPr>
          </w:pPr>
        </w:p>
      </w:tc>
      <w:tc>
        <w:tcPr>
          <w:tcW w:w="3458" w:type="dxa"/>
          <w:shd w:val="clear" w:color="auto" w:fill="auto"/>
          <w:tcMar>
            <w:top w:w="57" w:type="dxa"/>
            <w:left w:w="0" w:type="dxa"/>
            <w:right w:w="0" w:type="dxa"/>
          </w:tcMar>
        </w:tcPr>
        <w:p w14:paraId="743F0C7F" w14:textId="77777777" w:rsidR="00123EC3" w:rsidRDefault="00123EC3" w:rsidP="00523EA7">
          <w:pPr>
            <w:pStyle w:val="Zpat"/>
          </w:pPr>
        </w:p>
      </w:tc>
      <w:tc>
        <w:tcPr>
          <w:tcW w:w="5698" w:type="dxa"/>
          <w:shd w:val="clear" w:color="auto" w:fill="auto"/>
          <w:tcMar>
            <w:top w:w="57" w:type="dxa"/>
            <w:left w:w="0" w:type="dxa"/>
            <w:right w:w="0" w:type="dxa"/>
          </w:tcMar>
        </w:tcPr>
        <w:p w14:paraId="31CF52A8" w14:textId="77777777" w:rsidR="00123EC3" w:rsidRPr="00D6163D" w:rsidRDefault="00123EC3" w:rsidP="00D6163D">
          <w:pPr>
            <w:pStyle w:val="Druhdokumentu"/>
          </w:pPr>
        </w:p>
      </w:tc>
    </w:tr>
  </w:tbl>
  <w:p w14:paraId="75C0D1DB" w14:textId="77777777" w:rsidR="00123EC3" w:rsidRPr="00D6163D" w:rsidRDefault="00123E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3EC3" w14:paraId="305FD5DB" w14:textId="77777777" w:rsidTr="00B22106">
      <w:trPr>
        <w:trHeight w:hRule="exact" w:val="936"/>
      </w:trPr>
      <w:tc>
        <w:tcPr>
          <w:tcW w:w="1361" w:type="dxa"/>
          <w:tcMar>
            <w:left w:w="0" w:type="dxa"/>
            <w:right w:w="0" w:type="dxa"/>
          </w:tcMar>
        </w:tcPr>
        <w:p w14:paraId="570B0069" w14:textId="77777777" w:rsidR="00123EC3" w:rsidRPr="00B8518B" w:rsidRDefault="00123EC3" w:rsidP="00FC6389">
          <w:pPr>
            <w:pStyle w:val="Zpat"/>
            <w:rPr>
              <w:rStyle w:val="slostrnky"/>
            </w:rPr>
          </w:pPr>
        </w:p>
      </w:tc>
      <w:tc>
        <w:tcPr>
          <w:tcW w:w="3458" w:type="dxa"/>
          <w:shd w:val="clear" w:color="auto" w:fill="auto"/>
          <w:tcMar>
            <w:left w:w="0" w:type="dxa"/>
            <w:right w:w="0" w:type="dxa"/>
          </w:tcMar>
        </w:tcPr>
        <w:p w14:paraId="5C1BA917" w14:textId="77777777" w:rsidR="00123EC3" w:rsidRDefault="00123EC3" w:rsidP="00FC6389">
          <w:pPr>
            <w:pStyle w:val="Zpat"/>
          </w:pPr>
        </w:p>
      </w:tc>
      <w:tc>
        <w:tcPr>
          <w:tcW w:w="5756" w:type="dxa"/>
          <w:shd w:val="clear" w:color="auto" w:fill="auto"/>
          <w:tcMar>
            <w:left w:w="0" w:type="dxa"/>
            <w:right w:w="0" w:type="dxa"/>
          </w:tcMar>
        </w:tcPr>
        <w:p w14:paraId="2C32B53E" w14:textId="77777777" w:rsidR="00123EC3" w:rsidRPr="00D6163D" w:rsidRDefault="00123EC3" w:rsidP="00FC6389">
          <w:pPr>
            <w:pStyle w:val="Druhdokumentu"/>
          </w:pPr>
        </w:p>
      </w:tc>
    </w:tr>
    <w:tr w:rsidR="00123EC3" w14:paraId="69F8D53D" w14:textId="77777777" w:rsidTr="00B22106">
      <w:trPr>
        <w:trHeight w:hRule="exact" w:val="936"/>
      </w:trPr>
      <w:tc>
        <w:tcPr>
          <w:tcW w:w="1361" w:type="dxa"/>
          <w:tcMar>
            <w:left w:w="0" w:type="dxa"/>
            <w:right w:w="0" w:type="dxa"/>
          </w:tcMar>
        </w:tcPr>
        <w:p w14:paraId="679BED3A" w14:textId="77777777" w:rsidR="00123EC3" w:rsidRPr="00B8518B" w:rsidRDefault="00123EC3" w:rsidP="00FC6389">
          <w:pPr>
            <w:pStyle w:val="Zpat"/>
            <w:rPr>
              <w:rStyle w:val="slostrnky"/>
            </w:rPr>
          </w:pPr>
        </w:p>
      </w:tc>
      <w:tc>
        <w:tcPr>
          <w:tcW w:w="3458" w:type="dxa"/>
          <w:shd w:val="clear" w:color="auto" w:fill="auto"/>
          <w:tcMar>
            <w:left w:w="0" w:type="dxa"/>
            <w:right w:w="0" w:type="dxa"/>
          </w:tcMar>
        </w:tcPr>
        <w:p w14:paraId="63E8AC86" w14:textId="77777777" w:rsidR="00123EC3" w:rsidRDefault="00123EC3" w:rsidP="00FC6389">
          <w:pPr>
            <w:pStyle w:val="Zpat"/>
          </w:pPr>
        </w:p>
      </w:tc>
      <w:tc>
        <w:tcPr>
          <w:tcW w:w="5756" w:type="dxa"/>
          <w:shd w:val="clear" w:color="auto" w:fill="auto"/>
          <w:tcMar>
            <w:left w:w="0" w:type="dxa"/>
            <w:right w:w="0" w:type="dxa"/>
          </w:tcMar>
        </w:tcPr>
        <w:p w14:paraId="702F8471" w14:textId="77777777" w:rsidR="00123EC3" w:rsidRPr="00D6163D" w:rsidRDefault="00123EC3" w:rsidP="00FC6389">
          <w:pPr>
            <w:pStyle w:val="Druhdokumentu"/>
          </w:pPr>
        </w:p>
      </w:tc>
    </w:tr>
  </w:tbl>
  <w:p w14:paraId="0A197E79" w14:textId="77777777" w:rsidR="00123EC3" w:rsidRPr="00D6163D" w:rsidRDefault="00123EC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23EC3" w:rsidRPr="00460660" w:rsidRDefault="00123EC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228C"/>
    <w:rsid w:val="00025680"/>
    <w:rsid w:val="000259F7"/>
    <w:rsid w:val="00025F06"/>
    <w:rsid w:val="0003198B"/>
    <w:rsid w:val="000338E9"/>
    <w:rsid w:val="000361C4"/>
    <w:rsid w:val="000363D7"/>
    <w:rsid w:val="00036D82"/>
    <w:rsid w:val="00041D9D"/>
    <w:rsid w:val="00041EC8"/>
    <w:rsid w:val="00046545"/>
    <w:rsid w:val="000471FA"/>
    <w:rsid w:val="000552D4"/>
    <w:rsid w:val="00057B17"/>
    <w:rsid w:val="00061916"/>
    <w:rsid w:val="00061E45"/>
    <w:rsid w:val="0006450D"/>
    <w:rsid w:val="0006499F"/>
    <w:rsid w:val="0006588D"/>
    <w:rsid w:val="00067A5E"/>
    <w:rsid w:val="00067EE3"/>
    <w:rsid w:val="000719BB"/>
    <w:rsid w:val="00071EF2"/>
    <w:rsid w:val="00072A65"/>
    <w:rsid w:val="00072C1E"/>
    <w:rsid w:val="00077C2A"/>
    <w:rsid w:val="00082434"/>
    <w:rsid w:val="000839DD"/>
    <w:rsid w:val="00085564"/>
    <w:rsid w:val="00090767"/>
    <w:rsid w:val="00091CD6"/>
    <w:rsid w:val="00092CC9"/>
    <w:rsid w:val="000961B4"/>
    <w:rsid w:val="000B12B0"/>
    <w:rsid w:val="000B20AE"/>
    <w:rsid w:val="000B4C49"/>
    <w:rsid w:val="000B4EB8"/>
    <w:rsid w:val="000B59D8"/>
    <w:rsid w:val="000B7937"/>
    <w:rsid w:val="000C2072"/>
    <w:rsid w:val="000C3CD6"/>
    <w:rsid w:val="000C41F2"/>
    <w:rsid w:val="000D0DE7"/>
    <w:rsid w:val="000D22C4"/>
    <w:rsid w:val="000D25FD"/>
    <w:rsid w:val="000D27D1"/>
    <w:rsid w:val="000D5E72"/>
    <w:rsid w:val="000D6762"/>
    <w:rsid w:val="000D7437"/>
    <w:rsid w:val="000E15C8"/>
    <w:rsid w:val="000E1A7F"/>
    <w:rsid w:val="000E25BA"/>
    <w:rsid w:val="000E5F0B"/>
    <w:rsid w:val="000F10A9"/>
    <w:rsid w:val="000F4679"/>
    <w:rsid w:val="000F4E40"/>
    <w:rsid w:val="000F672C"/>
    <w:rsid w:val="00101BF4"/>
    <w:rsid w:val="001032AF"/>
    <w:rsid w:val="00106A0E"/>
    <w:rsid w:val="001077DE"/>
    <w:rsid w:val="00107C7F"/>
    <w:rsid w:val="00112301"/>
    <w:rsid w:val="00112864"/>
    <w:rsid w:val="00112F94"/>
    <w:rsid w:val="00114472"/>
    <w:rsid w:val="00114988"/>
    <w:rsid w:val="00114A29"/>
    <w:rsid w:val="00114A75"/>
    <w:rsid w:val="00115069"/>
    <w:rsid w:val="001150F2"/>
    <w:rsid w:val="00116813"/>
    <w:rsid w:val="00122B2E"/>
    <w:rsid w:val="00123EC3"/>
    <w:rsid w:val="00132890"/>
    <w:rsid w:val="00142F26"/>
    <w:rsid w:val="00146496"/>
    <w:rsid w:val="00146BCB"/>
    <w:rsid w:val="00146DD0"/>
    <w:rsid w:val="001472A9"/>
    <w:rsid w:val="001656A2"/>
    <w:rsid w:val="00170521"/>
    <w:rsid w:val="00170EC5"/>
    <w:rsid w:val="001747C1"/>
    <w:rsid w:val="00177199"/>
    <w:rsid w:val="00177D6B"/>
    <w:rsid w:val="0018364C"/>
    <w:rsid w:val="001902D3"/>
    <w:rsid w:val="00191F90"/>
    <w:rsid w:val="00192880"/>
    <w:rsid w:val="0019345F"/>
    <w:rsid w:val="00193BB5"/>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586C"/>
    <w:rsid w:val="0020719F"/>
    <w:rsid w:val="002071BB"/>
    <w:rsid w:val="00207DF5"/>
    <w:rsid w:val="0021225E"/>
    <w:rsid w:val="002179B8"/>
    <w:rsid w:val="002222C1"/>
    <w:rsid w:val="00223084"/>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AFE"/>
    <w:rsid w:val="00280CE6"/>
    <w:rsid w:val="00283302"/>
    <w:rsid w:val="00283A72"/>
    <w:rsid w:val="00287C28"/>
    <w:rsid w:val="002924B8"/>
    <w:rsid w:val="002952C6"/>
    <w:rsid w:val="0029569E"/>
    <w:rsid w:val="002A1957"/>
    <w:rsid w:val="002A3B57"/>
    <w:rsid w:val="002C04EE"/>
    <w:rsid w:val="002C31BF"/>
    <w:rsid w:val="002C7354"/>
    <w:rsid w:val="002D52BE"/>
    <w:rsid w:val="002D7FD6"/>
    <w:rsid w:val="002E0CD7"/>
    <w:rsid w:val="002E0CFB"/>
    <w:rsid w:val="002E0F4A"/>
    <w:rsid w:val="002E294C"/>
    <w:rsid w:val="002E3368"/>
    <w:rsid w:val="002E5B10"/>
    <w:rsid w:val="002E5C7B"/>
    <w:rsid w:val="002F4333"/>
    <w:rsid w:val="00303727"/>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17A3"/>
    <w:rsid w:val="00373447"/>
    <w:rsid w:val="003753A9"/>
    <w:rsid w:val="0037545D"/>
    <w:rsid w:val="00375871"/>
    <w:rsid w:val="00380215"/>
    <w:rsid w:val="00382B21"/>
    <w:rsid w:val="00385740"/>
    <w:rsid w:val="00386FF1"/>
    <w:rsid w:val="003875D1"/>
    <w:rsid w:val="00392EB6"/>
    <w:rsid w:val="00393419"/>
    <w:rsid w:val="00393C6E"/>
    <w:rsid w:val="003944D4"/>
    <w:rsid w:val="00394D03"/>
    <w:rsid w:val="003956C6"/>
    <w:rsid w:val="003A0E3D"/>
    <w:rsid w:val="003A4513"/>
    <w:rsid w:val="003B26BD"/>
    <w:rsid w:val="003B2F37"/>
    <w:rsid w:val="003B4E63"/>
    <w:rsid w:val="003B596D"/>
    <w:rsid w:val="003C00AA"/>
    <w:rsid w:val="003C075A"/>
    <w:rsid w:val="003C33F2"/>
    <w:rsid w:val="003C41F2"/>
    <w:rsid w:val="003C58E8"/>
    <w:rsid w:val="003D0EE6"/>
    <w:rsid w:val="003D1A44"/>
    <w:rsid w:val="003D42AA"/>
    <w:rsid w:val="003D5C7D"/>
    <w:rsid w:val="003D756E"/>
    <w:rsid w:val="003E3953"/>
    <w:rsid w:val="003E3CE3"/>
    <w:rsid w:val="003E420D"/>
    <w:rsid w:val="003E4C13"/>
    <w:rsid w:val="003E596C"/>
    <w:rsid w:val="003E79F5"/>
    <w:rsid w:val="003F11D4"/>
    <w:rsid w:val="003F2CC9"/>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4716"/>
    <w:rsid w:val="00454BB9"/>
    <w:rsid w:val="00455991"/>
    <w:rsid w:val="00457582"/>
    <w:rsid w:val="00460660"/>
    <w:rsid w:val="004645BC"/>
    <w:rsid w:val="00464BA9"/>
    <w:rsid w:val="00470B77"/>
    <w:rsid w:val="00474F4D"/>
    <w:rsid w:val="0048094F"/>
    <w:rsid w:val="00480CA0"/>
    <w:rsid w:val="00481047"/>
    <w:rsid w:val="004833D9"/>
    <w:rsid w:val="00483969"/>
    <w:rsid w:val="00484026"/>
    <w:rsid w:val="00485EAD"/>
    <w:rsid w:val="00486107"/>
    <w:rsid w:val="00487829"/>
    <w:rsid w:val="00491827"/>
    <w:rsid w:val="00495861"/>
    <w:rsid w:val="004B34E9"/>
    <w:rsid w:val="004B4008"/>
    <w:rsid w:val="004B7724"/>
    <w:rsid w:val="004C086E"/>
    <w:rsid w:val="004C4399"/>
    <w:rsid w:val="004C787C"/>
    <w:rsid w:val="004D0713"/>
    <w:rsid w:val="004D3B30"/>
    <w:rsid w:val="004D5784"/>
    <w:rsid w:val="004D69C7"/>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46FFB"/>
    <w:rsid w:val="00551E4C"/>
    <w:rsid w:val="0055258F"/>
    <w:rsid w:val="00553375"/>
    <w:rsid w:val="00555884"/>
    <w:rsid w:val="00557FB8"/>
    <w:rsid w:val="00560665"/>
    <w:rsid w:val="00564C80"/>
    <w:rsid w:val="00564DDD"/>
    <w:rsid w:val="00565F22"/>
    <w:rsid w:val="0056655E"/>
    <w:rsid w:val="005736B7"/>
    <w:rsid w:val="00575E5A"/>
    <w:rsid w:val="005773AC"/>
    <w:rsid w:val="00577A3C"/>
    <w:rsid w:val="00580245"/>
    <w:rsid w:val="00584AFA"/>
    <w:rsid w:val="00587D6D"/>
    <w:rsid w:val="005909AC"/>
    <w:rsid w:val="0059295B"/>
    <w:rsid w:val="00595B2D"/>
    <w:rsid w:val="005971DD"/>
    <w:rsid w:val="005A1F44"/>
    <w:rsid w:val="005A21E8"/>
    <w:rsid w:val="005A3D2F"/>
    <w:rsid w:val="005B3472"/>
    <w:rsid w:val="005B5EA8"/>
    <w:rsid w:val="005B5F89"/>
    <w:rsid w:val="005B64BB"/>
    <w:rsid w:val="005C2C3B"/>
    <w:rsid w:val="005C55AA"/>
    <w:rsid w:val="005D0321"/>
    <w:rsid w:val="005D04DD"/>
    <w:rsid w:val="005D3C39"/>
    <w:rsid w:val="005D4921"/>
    <w:rsid w:val="005E2166"/>
    <w:rsid w:val="005E33AB"/>
    <w:rsid w:val="005E62AD"/>
    <w:rsid w:val="005F3817"/>
    <w:rsid w:val="005F5485"/>
    <w:rsid w:val="005F7739"/>
    <w:rsid w:val="0060115D"/>
    <w:rsid w:val="00601A8C"/>
    <w:rsid w:val="0061068E"/>
    <w:rsid w:val="006111BD"/>
    <w:rsid w:val="006113EE"/>
    <w:rsid w:val="00611407"/>
    <w:rsid w:val="006115D3"/>
    <w:rsid w:val="00612730"/>
    <w:rsid w:val="00616090"/>
    <w:rsid w:val="006165DA"/>
    <w:rsid w:val="006238E7"/>
    <w:rsid w:val="00626447"/>
    <w:rsid w:val="00626C82"/>
    <w:rsid w:val="00633DB6"/>
    <w:rsid w:val="00640AFF"/>
    <w:rsid w:val="00640B30"/>
    <w:rsid w:val="00642162"/>
    <w:rsid w:val="0064673D"/>
    <w:rsid w:val="00652E37"/>
    <w:rsid w:val="00655976"/>
    <w:rsid w:val="0065610E"/>
    <w:rsid w:val="00660AD3"/>
    <w:rsid w:val="00660BEB"/>
    <w:rsid w:val="00665F2C"/>
    <w:rsid w:val="006720FB"/>
    <w:rsid w:val="006776B6"/>
    <w:rsid w:val="00677E3B"/>
    <w:rsid w:val="006807B8"/>
    <w:rsid w:val="00686462"/>
    <w:rsid w:val="00687091"/>
    <w:rsid w:val="00687E10"/>
    <w:rsid w:val="00693150"/>
    <w:rsid w:val="00693188"/>
    <w:rsid w:val="00695DAA"/>
    <w:rsid w:val="006A0713"/>
    <w:rsid w:val="006A307F"/>
    <w:rsid w:val="006A4C8B"/>
    <w:rsid w:val="006A548C"/>
    <w:rsid w:val="006A5570"/>
    <w:rsid w:val="006A689C"/>
    <w:rsid w:val="006A6AF2"/>
    <w:rsid w:val="006A7D19"/>
    <w:rsid w:val="006B01BF"/>
    <w:rsid w:val="006B395C"/>
    <w:rsid w:val="006B3D79"/>
    <w:rsid w:val="006B603A"/>
    <w:rsid w:val="006B6FE4"/>
    <w:rsid w:val="006C04A0"/>
    <w:rsid w:val="006C2343"/>
    <w:rsid w:val="006C442A"/>
    <w:rsid w:val="006C4AD3"/>
    <w:rsid w:val="006D34B2"/>
    <w:rsid w:val="006D36C4"/>
    <w:rsid w:val="006E0578"/>
    <w:rsid w:val="006E314D"/>
    <w:rsid w:val="006E449B"/>
    <w:rsid w:val="006E6247"/>
    <w:rsid w:val="006E6548"/>
    <w:rsid w:val="006F67BA"/>
    <w:rsid w:val="006F6B09"/>
    <w:rsid w:val="007038DC"/>
    <w:rsid w:val="00703EFD"/>
    <w:rsid w:val="007061E7"/>
    <w:rsid w:val="00706F4C"/>
    <w:rsid w:val="00710723"/>
    <w:rsid w:val="007134F3"/>
    <w:rsid w:val="00714AE8"/>
    <w:rsid w:val="00723ED1"/>
    <w:rsid w:val="00724CBD"/>
    <w:rsid w:val="00724F4C"/>
    <w:rsid w:val="007257B5"/>
    <w:rsid w:val="00725ED5"/>
    <w:rsid w:val="007317D5"/>
    <w:rsid w:val="00734812"/>
    <w:rsid w:val="007354E9"/>
    <w:rsid w:val="007356BD"/>
    <w:rsid w:val="00740AF5"/>
    <w:rsid w:val="00743525"/>
    <w:rsid w:val="00744F6A"/>
    <w:rsid w:val="00745555"/>
    <w:rsid w:val="00746028"/>
    <w:rsid w:val="007476A8"/>
    <w:rsid w:val="00747E05"/>
    <w:rsid w:val="007541A2"/>
    <w:rsid w:val="00755818"/>
    <w:rsid w:val="0075602A"/>
    <w:rsid w:val="0076286B"/>
    <w:rsid w:val="00762C0E"/>
    <w:rsid w:val="00766846"/>
    <w:rsid w:val="0076790E"/>
    <w:rsid w:val="0077218F"/>
    <w:rsid w:val="00773DC0"/>
    <w:rsid w:val="0077427F"/>
    <w:rsid w:val="0077461C"/>
    <w:rsid w:val="0077673A"/>
    <w:rsid w:val="00776A8A"/>
    <w:rsid w:val="007846E1"/>
    <w:rsid w:val="007847D6"/>
    <w:rsid w:val="00792824"/>
    <w:rsid w:val="00797E05"/>
    <w:rsid w:val="007A0923"/>
    <w:rsid w:val="007A2107"/>
    <w:rsid w:val="007A5172"/>
    <w:rsid w:val="007A6328"/>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16D2"/>
    <w:rsid w:val="0080282D"/>
    <w:rsid w:val="008032C7"/>
    <w:rsid w:val="00806B1C"/>
    <w:rsid w:val="00807DD0"/>
    <w:rsid w:val="00812B53"/>
    <w:rsid w:val="0082049A"/>
    <w:rsid w:val="00821D01"/>
    <w:rsid w:val="00822B88"/>
    <w:rsid w:val="00825555"/>
    <w:rsid w:val="00826B7B"/>
    <w:rsid w:val="00831B18"/>
    <w:rsid w:val="00831DE9"/>
    <w:rsid w:val="00833899"/>
    <w:rsid w:val="008372B7"/>
    <w:rsid w:val="00840ED6"/>
    <w:rsid w:val="00844BC3"/>
    <w:rsid w:val="00845C0B"/>
    <w:rsid w:val="00845C50"/>
    <w:rsid w:val="00846789"/>
    <w:rsid w:val="00846B1E"/>
    <w:rsid w:val="008513D8"/>
    <w:rsid w:val="008578BC"/>
    <w:rsid w:val="008626CB"/>
    <w:rsid w:val="008645EE"/>
    <w:rsid w:val="00872044"/>
    <w:rsid w:val="0087311C"/>
    <w:rsid w:val="0087316A"/>
    <w:rsid w:val="0087623F"/>
    <w:rsid w:val="00876D73"/>
    <w:rsid w:val="00885968"/>
    <w:rsid w:val="00885C00"/>
    <w:rsid w:val="00887139"/>
    <w:rsid w:val="00887F36"/>
    <w:rsid w:val="00893119"/>
    <w:rsid w:val="00896E31"/>
    <w:rsid w:val="008970AF"/>
    <w:rsid w:val="008A31D4"/>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15DF"/>
    <w:rsid w:val="009175C9"/>
    <w:rsid w:val="00917DF8"/>
    <w:rsid w:val="00920DEB"/>
    <w:rsid w:val="00922385"/>
    <w:rsid w:val="009223DF"/>
    <w:rsid w:val="00923AF4"/>
    <w:rsid w:val="00926FB4"/>
    <w:rsid w:val="00930357"/>
    <w:rsid w:val="00930B76"/>
    <w:rsid w:val="00930B79"/>
    <w:rsid w:val="00936091"/>
    <w:rsid w:val="009404DC"/>
    <w:rsid w:val="00940D8A"/>
    <w:rsid w:val="009414D7"/>
    <w:rsid w:val="00941DEB"/>
    <w:rsid w:val="00945582"/>
    <w:rsid w:val="00951B58"/>
    <w:rsid w:val="009531C1"/>
    <w:rsid w:val="009534BF"/>
    <w:rsid w:val="00953885"/>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E57"/>
    <w:rsid w:val="009A2EFF"/>
    <w:rsid w:val="009A48A2"/>
    <w:rsid w:val="009A7A46"/>
    <w:rsid w:val="009B2E97"/>
    <w:rsid w:val="009B3F75"/>
    <w:rsid w:val="009B5146"/>
    <w:rsid w:val="009B5474"/>
    <w:rsid w:val="009B56E4"/>
    <w:rsid w:val="009B6733"/>
    <w:rsid w:val="009C125E"/>
    <w:rsid w:val="009C418E"/>
    <w:rsid w:val="009C442C"/>
    <w:rsid w:val="009C5284"/>
    <w:rsid w:val="009D0F0A"/>
    <w:rsid w:val="009D1BC0"/>
    <w:rsid w:val="009D20A1"/>
    <w:rsid w:val="009D38F2"/>
    <w:rsid w:val="009D6273"/>
    <w:rsid w:val="009D77D0"/>
    <w:rsid w:val="009E07F4"/>
    <w:rsid w:val="009E2223"/>
    <w:rsid w:val="009E4912"/>
    <w:rsid w:val="009E7247"/>
    <w:rsid w:val="009F2042"/>
    <w:rsid w:val="009F2770"/>
    <w:rsid w:val="009F309B"/>
    <w:rsid w:val="009F392E"/>
    <w:rsid w:val="009F427D"/>
    <w:rsid w:val="009F53C5"/>
    <w:rsid w:val="00A0253D"/>
    <w:rsid w:val="00A02DB9"/>
    <w:rsid w:val="00A041DF"/>
    <w:rsid w:val="00A04332"/>
    <w:rsid w:val="00A0740E"/>
    <w:rsid w:val="00A15262"/>
    <w:rsid w:val="00A159AC"/>
    <w:rsid w:val="00A167E7"/>
    <w:rsid w:val="00A23688"/>
    <w:rsid w:val="00A256E5"/>
    <w:rsid w:val="00A26B92"/>
    <w:rsid w:val="00A31809"/>
    <w:rsid w:val="00A3411F"/>
    <w:rsid w:val="00A358BF"/>
    <w:rsid w:val="00A374FC"/>
    <w:rsid w:val="00A4050F"/>
    <w:rsid w:val="00A41C1F"/>
    <w:rsid w:val="00A43B65"/>
    <w:rsid w:val="00A50641"/>
    <w:rsid w:val="00A530BF"/>
    <w:rsid w:val="00A6177B"/>
    <w:rsid w:val="00A66136"/>
    <w:rsid w:val="00A66F61"/>
    <w:rsid w:val="00A71189"/>
    <w:rsid w:val="00A719C3"/>
    <w:rsid w:val="00A7364A"/>
    <w:rsid w:val="00A74AA8"/>
    <w:rsid w:val="00A74DCC"/>
    <w:rsid w:val="00A753ED"/>
    <w:rsid w:val="00A757AD"/>
    <w:rsid w:val="00A77512"/>
    <w:rsid w:val="00A7794F"/>
    <w:rsid w:val="00A84C4D"/>
    <w:rsid w:val="00A92D99"/>
    <w:rsid w:val="00A94AD6"/>
    <w:rsid w:val="00A94C2F"/>
    <w:rsid w:val="00A967E6"/>
    <w:rsid w:val="00AA257A"/>
    <w:rsid w:val="00AA2C03"/>
    <w:rsid w:val="00AA3E17"/>
    <w:rsid w:val="00AA4CBB"/>
    <w:rsid w:val="00AA5255"/>
    <w:rsid w:val="00AA65FA"/>
    <w:rsid w:val="00AA7351"/>
    <w:rsid w:val="00AA7BBE"/>
    <w:rsid w:val="00AB1063"/>
    <w:rsid w:val="00AB2026"/>
    <w:rsid w:val="00AB3559"/>
    <w:rsid w:val="00AB4425"/>
    <w:rsid w:val="00AB5AE0"/>
    <w:rsid w:val="00AC0B93"/>
    <w:rsid w:val="00AC1476"/>
    <w:rsid w:val="00AC28F5"/>
    <w:rsid w:val="00AC51DF"/>
    <w:rsid w:val="00AC738D"/>
    <w:rsid w:val="00AC7BDD"/>
    <w:rsid w:val="00AD056F"/>
    <w:rsid w:val="00AD0C7B"/>
    <w:rsid w:val="00AD1771"/>
    <w:rsid w:val="00AD1786"/>
    <w:rsid w:val="00AD190B"/>
    <w:rsid w:val="00AD2B53"/>
    <w:rsid w:val="00AD3AE0"/>
    <w:rsid w:val="00AD5F1A"/>
    <w:rsid w:val="00AD6731"/>
    <w:rsid w:val="00AD792A"/>
    <w:rsid w:val="00AE1D4A"/>
    <w:rsid w:val="00AE2D03"/>
    <w:rsid w:val="00AE3BB4"/>
    <w:rsid w:val="00AE485F"/>
    <w:rsid w:val="00AF20AA"/>
    <w:rsid w:val="00AF4A09"/>
    <w:rsid w:val="00AF4BE8"/>
    <w:rsid w:val="00B008D5"/>
    <w:rsid w:val="00B02F73"/>
    <w:rsid w:val="00B0619F"/>
    <w:rsid w:val="00B07880"/>
    <w:rsid w:val="00B134D6"/>
    <w:rsid w:val="00B13A26"/>
    <w:rsid w:val="00B13C5A"/>
    <w:rsid w:val="00B148B8"/>
    <w:rsid w:val="00B15D0D"/>
    <w:rsid w:val="00B1799C"/>
    <w:rsid w:val="00B22106"/>
    <w:rsid w:val="00B24872"/>
    <w:rsid w:val="00B25A6C"/>
    <w:rsid w:val="00B277ED"/>
    <w:rsid w:val="00B322E4"/>
    <w:rsid w:val="00B347BA"/>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971BD"/>
    <w:rsid w:val="00B97CC3"/>
    <w:rsid w:val="00BA3937"/>
    <w:rsid w:val="00BB0379"/>
    <w:rsid w:val="00BB3CA7"/>
    <w:rsid w:val="00BB4AF2"/>
    <w:rsid w:val="00BB7F53"/>
    <w:rsid w:val="00BC06C4"/>
    <w:rsid w:val="00BC12B5"/>
    <w:rsid w:val="00BC376A"/>
    <w:rsid w:val="00BC4658"/>
    <w:rsid w:val="00BC6D2B"/>
    <w:rsid w:val="00BD11CE"/>
    <w:rsid w:val="00BD45C9"/>
    <w:rsid w:val="00BD49AE"/>
    <w:rsid w:val="00BD4D89"/>
    <w:rsid w:val="00BD51C4"/>
    <w:rsid w:val="00BD7498"/>
    <w:rsid w:val="00BD7E91"/>
    <w:rsid w:val="00BD7F0D"/>
    <w:rsid w:val="00BE3236"/>
    <w:rsid w:val="00BE49F4"/>
    <w:rsid w:val="00BF0C8A"/>
    <w:rsid w:val="00BF2F50"/>
    <w:rsid w:val="00BF57D9"/>
    <w:rsid w:val="00C01CE9"/>
    <w:rsid w:val="00C01E17"/>
    <w:rsid w:val="00C02D0A"/>
    <w:rsid w:val="00C03A6E"/>
    <w:rsid w:val="00C03A94"/>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271E7"/>
    <w:rsid w:val="00D27A4C"/>
    <w:rsid w:val="00D302E5"/>
    <w:rsid w:val="00D36C50"/>
    <w:rsid w:val="00D37B14"/>
    <w:rsid w:val="00D4108E"/>
    <w:rsid w:val="00D500B1"/>
    <w:rsid w:val="00D52BA7"/>
    <w:rsid w:val="00D55D79"/>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3E86"/>
    <w:rsid w:val="00DE51A5"/>
    <w:rsid w:val="00DE56F2"/>
    <w:rsid w:val="00DF0B72"/>
    <w:rsid w:val="00DF116D"/>
    <w:rsid w:val="00DF651A"/>
    <w:rsid w:val="00DF6CEC"/>
    <w:rsid w:val="00E01EA1"/>
    <w:rsid w:val="00E035F5"/>
    <w:rsid w:val="00E135E5"/>
    <w:rsid w:val="00E16FF7"/>
    <w:rsid w:val="00E17484"/>
    <w:rsid w:val="00E20A91"/>
    <w:rsid w:val="00E22C30"/>
    <w:rsid w:val="00E23814"/>
    <w:rsid w:val="00E24F78"/>
    <w:rsid w:val="00E25595"/>
    <w:rsid w:val="00E26D68"/>
    <w:rsid w:val="00E30090"/>
    <w:rsid w:val="00E30398"/>
    <w:rsid w:val="00E32F4E"/>
    <w:rsid w:val="00E37347"/>
    <w:rsid w:val="00E437B0"/>
    <w:rsid w:val="00E44045"/>
    <w:rsid w:val="00E45358"/>
    <w:rsid w:val="00E50858"/>
    <w:rsid w:val="00E53E5D"/>
    <w:rsid w:val="00E60C4A"/>
    <w:rsid w:val="00E618C4"/>
    <w:rsid w:val="00E64245"/>
    <w:rsid w:val="00E67D40"/>
    <w:rsid w:val="00E7218A"/>
    <w:rsid w:val="00E77054"/>
    <w:rsid w:val="00E8058C"/>
    <w:rsid w:val="00E8187E"/>
    <w:rsid w:val="00E84F3D"/>
    <w:rsid w:val="00E878EE"/>
    <w:rsid w:val="00E948C0"/>
    <w:rsid w:val="00E94A57"/>
    <w:rsid w:val="00EA4556"/>
    <w:rsid w:val="00EA6EC7"/>
    <w:rsid w:val="00EA7F3A"/>
    <w:rsid w:val="00EB104F"/>
    <w:rsid w:val="00EB152B"/>
    <w:rsid w:val="00EB46E5"/>
    <w:rsid w:val="00EB4ECA"/>
    <w:rsid w:val="00EB5D4D"/>
    <w:rsid w:val="00EB6E2F"/>
    <w:rsid w:val="00EC03BD"/>
    <w:rsid w:val="00EC10AE"/>
    <w:rsid w:val="00EC12DE"/>
    <w:rsid w:val="00EC1CEA"/>
    <w:rsid w:val="00EC2B14"/>
    <w:rsid w:val="00EC3176"/>
    <w:rsid w:val="00ED0703"/>
    <w:rsid w:val="00ED14BD"/>
    <w:rsid w:val="00ED380B"/>
    <w:rsid w:val="00ED509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1B46"/>
    <w:rsid w:val="00F35939"/>
    <w:rsid w:val="00F35EFE"/>
    <w:rsid w:val="00F45607"/>
    <w:rsid w:val="00F46000"/>
    <w:rsid w:val="00F46EA7"/>
    <w:rsid w:val="00F4722B"/>
    <w:rsid w:val="00F54432"/>
    <w:rsid w:val="00F55E93"/>
    <w:rsid w:val="00F569C6"/>
    <w:rsid w:val="00F57610"/>
    <w:rsid w:val="00F6113F"/>
    <w:rsid w:val="00F61161"/>
    <w:rsid w:val="00F659EB"/>
    <w:rsid w:val="00F66F02"/>
    <w:rsid w:val="00F7046B"/>
    <w:rsid w:val="00F7192A"/>
    <w:rsid w:val="00F749F9"/>
    <w:rsid w:val="00F75366"/>
    <w:rsid w:val="00F76F41"/>
    <w:rsid w:val="00F86BA6"/>
    <w:rsid w:val="00F911D1"/>
    <w:rsid w:val="00F92641"/>
    <w:rsid w:val="00F92F06"/>
    <w:rsid w:val="00F95A2C"/>
    <w:rsid w:val="00F966F7"/>
    <w:rsid w:val="00FA370F"/>
    <w:rsid w:val="00FA3ECA"/>
    <w:rsid w:val="00FA64F2"/>
    <w:rsid w:val="00FB4C0F"/>
    <w:rsid w:val="00FB6342"/>
    <w:rsid w:val="00FC280A"/>
    <w:rsid w:val="00FC6389"/>
    <w:rsid w:val="00FC661E"/>
    <w:rsid w:val="00FC7092"/>
    <w:rsid w:val="00FD2EA2"/>
    <w:rsid w:val="00FD32B3"/>
    <w:rsid w:val="00FD39DE"/>
    <w:rsid w:val="00FD4743"/>
    <w:rsid w:val="00FD6982"/>
    <w:rsid w:val="00FE4333"/>
    <w:rsid w:val="00FE5A9B"/>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3288859-4ACA-4BB7-829D-4EA5204F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167</TotalTime>
  <Pages>1</Pages>
  <Words>14056</Words>
  <Characters>82932</Characters>
  <Application>Microsoft Office Word</Application>
  <DocSecurity>0</DocSecurity>
  <Lines>691</Lines>
  <Paragraphs>193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126</cp:revision>
  <cp:lastPrinted>2022-08-03T07:54:00Z</cp:lastPrinted>
  <dcterms:created xsi:type="dcterms:W3CDTF">2022-07-08T13:16:00Z</dcterms:created>
  <dcterms:modified xsi:type="dcterms:W3CDTF">2022-08-03T07:58:00Z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